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83E5" w14:textId="691E050D" w:rsidR="00A43E80" w:rsidRDefault="00DC7616">
      <w:pPr>
        <w:rPr>
          <w:rFonts w:ascii="Arial Black" w:hAnsi="Arial Black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B4AAAD" wp14:editId="65971FFB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225600" cy="900000"/>
            <wp:effectExtent l="0" t="0" r="0" b="0"/>
            <wp:wrapTight wrapText="bothSides">
              <wp:wrapPolygon edited="0">
                <wp:start x="383" y="3658"/>
                <wp:lineTo x="255" y="11890"/>
                <wp:lineTo x="3062" y="21036"/>
                <wp:lineTo x="3700" y="21036"/>
                <wp:lineTo x="3828" y="21036"/>
                <wp:lineTo x="4338" y="19207"/>
                <wp:lineTo x="11227" y="19207"/>
                <wp:lineTo x="20924" y="15091"/>
                <wp:lineTo x="21051" y="5030"/>
                <wp:lineTo x="19776" y="4573"/>
                <wp:lineTo x="2934" y="3658"/>
                <wp:lineTo x="383" y="365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44BE3" w14:textId="15B1A509" w:rsidR="00A43E80" w:rsidRDefault="00A43E80">
      <w:pPr>
        <w:rPr>
          <w:rFonts w:ascii="Arial Black" w:hAnsi="Arial Black"/>
          <w:sz w:val="28"/>
          <w:szCs w:val="28"/>
        </w:rPr>
      </w:pPr>
    </w:p>
    <w:p w14:paraId="5B14F8E0" w14:textId="63A91A30" w:rsidR="00A43E80" w:rsidRDefault="00A43E80">
      <w:pPr>
        <w:rPr>
          <w:rFonts w:ascii="Arial Black" w:hAnsi="Arial Black"/>
          <w:sz w:val="28"/>
          <w:szCs w:val="28"/>
        </w:rPr>
      </w:pPr>
    </w:p>
    <w:p w14:paraId="6545E7F2" w14:textId="695E9F0F" w:rsidR="00A43E80" w:rsidRDefault="00A43E80">
      <w:p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B87ABB9" wp14:editId="38F66BB6">
            <wp:simplePos x="0" y="0"/>
            <wp:positionH relativeFrom="column">
              <wp:posOffset>381000</wp:posOffset>
            </wp:positionH>
            <wp:positionV relativeFrom="paragraph">
              <wp:posOffset>7620</wp:posOffset>
            </wp:positionV>
            <wp:extent cx="4676775" cy="2924175"/>
            <wp:effectExtent l="0" t="0" r="9525" b="9525"/>
            <wp:wrapTight wrapText="bothSides">
              <wp:wrapPolygon edited="0">
                <wp:start x="0" y="0"/>
                <wp:lineTo x="0" y="21530"/>
                <wp:lineTo x="21556" y="21530"/>
                <wp:lineTo x="215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8A1A6" w14:textId="2EFE25E9" w:rsidR="00A43E80" w:rsidRDefault="00A43E80">
      <w:pPr>
        <w:rPr>
          <w:rFonts w:ascii="Arial Black" w:hAnsi="Arial Black"/>
          <w:sz w:val="28"/>
          <w:szCs w:val="28"/>
        </w:rPr>
      </w:pPr>
    </w:p>
    <w:p w14:paraId="670135DB" w14:textId="347C0713" w:rsidR="00A43E80" w:rsidRDefault="00A43E80">
      <w:pPr>
        <w:rPr>
          <w:rFonts w:ascii="Arial Black" w:hAnsi="Arial Black"/>
          <w:sz w:val="28"/>
          <w:szCs w:val="28"/>
        </w:rPr>
      </w:pPr>
    </w:p>
    <w:p w14:paraId="152828B1" w14:textId="40ADB809" w:rsidR="00A43E80" w:rsidRDefault="00A43E80">
      <w:pPr>
        <w:rPr>
          <w:rFonts w:ascii="Arial Black" w:hAnsi="Arial Black"/>
          <w:sz w:val="28"/>
          <w:szCs w:val="28"/>
        </w:rPr>
      </w:pPr>
    </w:p>
    <w:p w14:paraId="637A11C6" w14:textId="5D08D755" w:rsidR="00A43E80" w:rsidRDefault="00A43E80">
      <w:pPr>
        <w:rPr>
          <w:rFonts w:ascii="Arial Black" w:hAnsi="Arial Black"/>
          <w:sz w:val="28"/>
          <w:szCs w:val="28"/>
        </w:rPr>
      </w:pPr>
    </w:p>
    <w:p w14:paraId="3739C221" w14:textId="77777777" w:rsidR="00A43E80" w:rsidRDefault="00A43E80">
      <w:pPr>
        <w:rPr>
          <w:rFonts w:ascii="Arial Black" w:hAnsi="Arial Black"/>
          <w:sz w:val="28"/>
          <w:szCs w:val="28"/>
        </w:rPr>
      </w:pPr>
    </w:p>
    <w:p w14:paraId="03900052" w14:textId="7C0B97D5" w:rsidR="00A43E80" w:rsidRDefault="00A43E80">
      <w:pPr>
        <w:rPr>
          <w:rFonts w:ascii="Arial Black" w:hAnsi="Arial Black"/>
          <w:sz w:val="28"/>
          <w:szCs w:val="28"/>
        </w:rPr>
      </w:pPr>
    </w:p>
    <w:p w14:paraId="63CCD304" w14:textId="43C83E68" w:rsidR="00A43E80" w:rsidRDefault="00A43E80">
      <w:pPr>
        <w:rPr>
          <w:rFonts w:ascii="Arial Black" w:hAnsi="Arial Black"/>
          <w:sz w:val="28"/>
          <w:szCs w:val="28"/>
        </w:rPr>
      </w:pPr>
    </w:p>
    <w:p w14:paraId="740F0294" w14:textId="7EE2F00F" w:rsidR="00A43E80" w:rsidRDefault="00A43E80">
      <w:pPr>
        <w:rPr>
          <w:rFonts w:ascii="Arial Black" w:hAnsi="Arial Black"/>
          <w:sz w:val="28"/>
          <w:szCs w:val="28"/>
        </w:rPr>
      </w:pPr>
    </w:p>
    <w:p w14:paraId="3CCE0937" w14:textId="1DA9390D" w:rsidR="00A43E80" w:rsidRPr="00637DB3" w:rsidRDefault="00A43E80" w:rsidP="00A43E80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General Data Protection</w:t>
      </w:r>
      <w:r w:rsidRPr="00637DB3">
        <w:rPr>
          <w:rFonts w:ascii="Arial" w:hAnsi="Arial" w:cs="Arial"/>
          <w:b/>
          <w:sz w:val="56"/>
          <w:szCs w:val="56"/>
        </w:rPr>
        <w:t xml:space="preserve"> Policy</w:t>
      </w:r>
    </w:p>
    <w:p w14:paraId="632058DF" w14:textId="21D8D521" w:rsidR="00A43E80" w:rsidRDefault="00A43E80">
      <w:pPr>
        <w:rPr>
          <w:rFonts w:ascii="Arial Black" w:hAnsi="Arial Black"/>
          <w:sz w:val="28"/>
          <w:szCs w:val="28"/>
        </w:rPr>
      </w:pPr>
    </w:p>
    <w:p w14:paraId="1675256A" w14:textId="2728FF7E" w:rsidR="00A43E80" w:rsidRDefault="00A43E80">
      <w:pPr>
        <w:rPr>
          <w:rFonts w:ascii="Arial Black" w:hAnsi="Arial Black"/>
          <w:sz w:val="28"/>
          <w:szCs w:val="28"/>
        </w:rPr>
      </w:pPr>
    </w:p>
    <w:p w14:paraId="6ADE5026" w14:textId="6DB5B7AA" w:rsidR="00A43E80" w:rsidRDefault="00A43E80">
      <w:pPr>
        <w:rPr>
          <w:rFonts w:ascii="Arial Black" w:hAnsi="Arial Black"/>
          <w:sz w:val="28"/>
          <w:szCs w:val="28"/>
        </w:rPr>
      </w:pPr>
    </w:p>
    <w:p w14:paraId="6F53EA51" w14:textId="0151257B" w:rsidR="00A43E80" w:rsidRDefault="00A43E80">
      <w:pPr>
        <w:rPr>
          <w:rFonts w:ascii="Arial Black" w:hAnsi="Arial Black"/>
          <w:sz w:val="28"/>
          <w:szCs w:val="28"/>
        </w:rPr>
      </w:pPr>
    </w:p>
    <w:p w14:paraId="2117A37F" w14:textId="22E80160" w:rsidR="00A43E80" w:rsidRDefault="00A43E80">
      <w:pPr>
        <w:rPr>
          <w:rFonts w:ascii="Arial Black" w:hAnsi="Arial Black"/>
          <w:sz w:val="28"/>
          <w:szCs w:val="28"/>
        </w:rPr>
      </w:pPr>
    </w:p>
    <w:p w14:paraId="398994BB" w14:textId="6E1BABC0" w:rsidR="00A43E80" w:rsidRDefault="00A43E80">
      <w:pPr>
        <w:rPr>
          <w:rFonts w:ascii="Arial Black" w:hAnsi="Arial Black"/>
          <w:sz w:val="28"/>
          <w:szCs w:val="28"/>
        </w:rPr>
      </w:pPr>
    </w:p>
    <w:p w14:paraId="3698D6CB" w14:textId="2074EEE8" w:rsidR="00A43E80" w:rsidRDefault="00A43E80">
      <w:pPr>
        <w:rPr>
          <w:rFonts w:ascii="Arial Black" w:hAnsi="Arial Black"/>
          <w:sz w:val="28"/>
          <w:szCs w:val="28"/>
        </w:rPr>
      </w:pPr>
    </w:p>
    <w:p w14:paraId="40FE06DC" w14:textId="6C59F1D2" w:rsidR="00A43E80" w:rsidRDefault="00A43E80">
      <w:pPr>
        <w:rPr>
          <w:rFonts w:ascii="Arial Black" w:hAnsi="Arial Black"/>
          <w:sz w:val="28"/>
          <w:szCs w:val="28"/>
        </w:rPr>
      </w:pPr>
    </w:p>
    <w:p w14:paraId="519F0591" w14:textId="5CA56451" w:rsidR="00A43E80" w:rsidRDefault="00A43E80">
      <w:pPr>
        <w:rPr>
          <w:rFonts w:ascii="Arial Black" w:hAnsi="Arial Black"/>
          <w:sz w:val="28"/>
          <w:szCs w:val="28"/>
        </w:rPr>
      </w:pPr>
    </w:p>
    <w:p w14:paraId="45167E86" w14:textId="77777777" w:rsidR="00A43E80" w:rsidRDefault="00A43E80">
      <w:pPr>
        <w:rPr>
          <w:rFonts w:ascii="Arial Black" w:hAnsi="Arial Black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832"/>
        <w:gridCol w:w="1944"/>
        <w:gridCol w:w="4147"/>
      </w:tblGrid>
      <w:tr w:rsidR="00A43E80" w:rsidRPr="00956EB3" w14:paraId="693EA118" w14:textId="77777777" w:rsidTr="00B05527">
        <w:tc>
          <w:tcPr>
            <w:tcW w:w="8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1E92BB6" w14:textId="2A644078" w:rsidR="00A43E80" w:rsidRPr="00956EB3" w:rsidRDefault="00A43E80" w:rsidP="00B05527">
            <w:pPr>
              <w:pStyle w:val="NoSpacing"/>
              <w:spacing w:before="120" w:after="120"/>
              <w:jc w:val="center"/>
              <w:rPr>
                <w:rStyle w:val="heading1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Document Control Page</w:t>
            </w:r>
          </w:p>
        </w:tc>
      </w:tr>
      <w:tr w:rsidR="00A43E80" w:rsidRPr="00956EB3" w14:paraId="5FE389C0" w14:textId="77777777" w:rsidTr="00B0552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1237" w14:textId="77777777" w:rsidR="00A43E80" w:rsidRPr="00956EB3" w:rsidRDefault="00A43E80" w:rsidP="00B05527">
            <w:pPr>
              <w:pStyle w:val="NoSpacing"/>
              <w:spacing w:before="120" w:after="120"/>
              <w:jc w:val="center"/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DC5" w14:textId="6A65C685" w:rsidR="00A43E80" w:rsidRPr="00956EB3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 xml:space="preserve">Title: </w:t>
            </w:r>
            <w:r w:rsidRPr="00A43E80">
              <w:rPr>
                <w:rStyle w:val="heading1"/>
                <w:rFonts w:ascii="Arial" w:hAnsi="Arial" w:cs="Arial"/>
                <w:b/>
                <w:sz w:val="24"/>
                <w:szCs w:val="24"/>
              </w:rPr>
              <w:t>General Data Protection</w:t>
            </w:r>
            <w:r w:rsidRPr="00956EB3"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 xml:space="preserve"> Policy</w:t>
            </w:r>
          </w:p>
          <w:p w14:paraId="6AAB8DF1" w14:textId="27662BF9" w:rsidR="00A43E80" w:rsidRPr="00956EB3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 xml:space="preserve">Version: </w:t>
            </w:r>
            <w:r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956EB3"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52714EA9" w14:textId="418BD703" w:rsidR="00A43E80" w:rsidRPr="00956EB3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 xml:space="preserve">Reference Number: </w:t>
            </w:r>
            <w:r w:rsidRPr="00A43E80">
              <w:rPr>
                <w:rStyle w:val="heading1"/>
                <w:rFonts w:ascii="Arial" w:hAnsi="Arial" w:cs="Arial"/>
                <w:b/>
                <w:sz w:val="24"/>
                <w:szCs w:val="24"/>
              </w:rPr>
              <w:t>GDPR</w:t>
            </w:r>
            <w:r w:rsidRPr="00956EB3"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A43E80" w:rsidRPr="00956EB3" w14:paraId="5908C7C9" w14:textId="77777777" w:rsidTr="00B0552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7B38" w14:textId="77777777" w:rsidR="00A43E80" w:rsidRPr="00956EB3" w:rsidRDefault="00A43E80" w:rsidP="00B05527">
            <w:pPr>
              <w:pStyle w:val="NoSpacing"/>
              <w:spacing w:before="120" w:after="120"/>
              <w:jc w:val="center"/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Supersedes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F79" w14:textId="77777777" w:rsidR="00A43E80" w:rsidRPr="00956EB3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 xml:space="preserve">Supersedes: </w:t>
            </w:r>
            <w:r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>None</w:t>
            </w:r>
          </w:p>
          <w:p w14:paraId="0D88ED6B" w14:textId="77777777" w:rsidR="00A43E80" w:rsidRPr="00B6193D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 xml:space="preserve">Significant Changes:  </w:t>
            </w:r>
          </w:p>
        </w:tc>
      </w:tr>
      <w:tr w:rsidR="00A43E80" w:rsidRPr="00956EB3" w14:paraId="32678656" w14:textId="77777777" w:rsidTr="00B0552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406A" w14:textId="77777777" w:rsidR="00A43E80" w:rsidRPr="00956EB3" w:rsidRDefault="00A43E80" w:rsidP="00B05527">
            <w:pPr>
              <w:pStyle w:val="NoSpacing"/>
              <w:spacing w:before="120" w:after="120"/>
              <w:jc w:val="center"/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Produced by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68B" w14:textId="77777777" w:rsidR="00A43E80" w:rsidRPr="000F7CB5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 xml:space="preserve">Produced </w:t>
            </w:r>
            <w:r w:rsidRPr="000F7CB5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>by Julie Smith</w:t>
            </w:r>
          </w:p>
          <w:p w14:paraId="296D39A4" w14:textId="77777777" w:rsidR="00A43E80" w:rsidRPr="000F7CB5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  <w:r w:rsidRPr="000F7CB5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>Designation: Health Safety Support</w:t>
            </w:r>
          </w:p>
          <w:p w14:paraId="5E490591" w14:textId="1DCF0F11" w:rsidR="00A43E80" w:rsidRPr="00956EB3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>Date produced: April 2021</w:t>
            </w:r>
          </w:p>
        </w:tc>
      </w:tr>
      <w:tr w:rsidR="00A43E80" w:rsidRPr="00956EB3" w14:paraId="19DE8FFE" w14:textId="77777777" w:rsidTr="00B0552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51FB" w14:textId="77777777" w:rsidR="00A43E80" w:rsidRPr="00956EB3" w:rsidRDefault="00A43E80" w:rsidP="00B05527">
            <w:pPr>
              <w:pStyle w:val="NoSpacing"/>
              <w:spacing w:before="120" w:after="120"/>
              <w:jc w:val="center"/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1A0" w14:textId="77777777" w:rsidR="00A43E80" w:rsidRPr="00956EB3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>All staff</w:t>
            </w:r>
          </w:p>
        </w:tc>
      </w:tr>
      <w:tr w:rsidR="00A43E80" w:rsidRPr="00956EB3" w14:paraId="3791198E" w14:textId="77777777" w:rsidTr="00B0552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C716" w14:textId="77777777" w:rsidR="00A43E80" w:rsidRPr="00956EB3" w:rsidRDefault="00A43E80" w:rsidP="00B05527">
            <w:pPr>
              <w:pStyle w:val="NoSpacing"/>
              <w:spacing w:before="120" w:after="120"/>
              <w:jc w:val="center"/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Review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93A" w14:textId="0BC732FE" w:rsidR="00A43E80" w:rsidRPr="00956EB3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 xml:space="preserve">Review Date: </w:t>
            </w:r>
            <w:r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 xml:space="preserve">April </w:t>
            </w:r>
            <w:r w:rsidRPr="00956EB3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>22</w:t>
            </w:r>
          </w:p>
          <w:p w14:paraId="1D7BF5CA" w14:textId="77777777" w:rsidR="00A43E80" w:rsidRPr="00956EB3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  <w:r w:rsidRPr="00956EB3"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>Responsibility of:</w:t>
            </w:r>
            <w:r>
              <w:rPr>
                <w:rStyle w:val="heading1"/>
                <w:rFonts w:ascii="Arial" w:hAnsi="Arial" w:cs="Arial"/>
                <w:bCs/>
                <w:sz w:val="24"/>
                <w:szCs w:val="24"/>
              </w:rPr>
              <w:t xml:space="preserve"> Managing Director / External Advisors</w:t>
            </w:r>
          </w:p>
        </w:tc>
      </w:tr>
      <w:tr w:rsidR="00A43E80" w:rsidRPr="00956EB3" w14:paraId="6C9D1E5B" w14:textId="77777777" w:rsidTr="00B05527">
        <w:tc>
          <w:tcPr>
            <w:tcW w:w="8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7E3" w14:textId="77777777" w:rsidR="00A43E80" w:rsidRPr="00956EB3" w:rsidRDefault="00A43E80" w:rsidP="00B05527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  <w:tr w:rsidR="00A43E80" w:rsidRPr="00956EB3" w14:paraId="5A229B20" w14:textId="77777777" w:rsidTr="00B055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2AA" w14:textId="77777777" w:rsidR="00A43E80" w:rsidRPr="005D5D6B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</w:pPr>
            <w:r w:rsidRPr="005D5D6B"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AC78" w14:textId="77777777" w:rsidR="00A43E80" w:rsidRPr="005D5D6B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</w:pPr>
            <w:r w:rsidRPr="005D5D6B">
              <w:rPr>
                <w:rStyle w:val="heading1"/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42F9" w14:textId="77777777" w:rsidR="00A43E80" w:rsidRPr="005D5D6B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D5D6B">
              <w:rPr>
                <w:rFonts w:ascii="Arial" w:hAnsi="Arial" w:cs="Arial"/>
                <w:b/>
                <w:sz w:val="24"/>
                <w:szCs w:val="24"/>
              </w:rPr>
              <w:t>Author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19F5" w14:textId="77777777" w:rsidR="00A43E80" w:rsidRPr="005D5D6B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D5D6B">
              <w:rPr>
                <w:rFonts w:ascii="Arial" w:hAnsi="Arial" w:cs="Arial"/>
                <w:b/>
                <w:sz w:val="24"/>
                <w:szCs w:val="24"/>
              </w:rPr>
              <w:t>changes</w:t>
            </w:r>
          </w:p>
        </w:tc>
      </w:tr>
      <w:tr w:rsidR="00A43E80" w:rsidRPr="00956EB3" w14:paraId="3D779222" w14:textId="77777777" w:rsidTr="00B055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3A1" w14:textId="77777777" w:rsidR="00A43E80" w:rsidRPr="005D5D6B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151B" w14:textId="77777777" w:rsidR="00A43E80" w:rsidRPr="005D5D6B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BFA" w14:textId="77777777" w:rsidR="00A43E80" w:rsidRPr="005D5D6B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E04" w14:textId="77777777" w:rsidR="00A43E80" w:rsidRPr="005D5D6B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80" w:rsidRPr="00956EB3" w14:paraId="48F5FA66" w14:textId="77777777" w:rsidTr="00B055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04A9" w14:textId="77777777" w:rsidR="00A43E80" w:rsidRPr="005D5D6B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6DD" w14:textId="77777777" w:rsidR="00A43E80" w:rsidRPr="005D5D6B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9FE" w14:textId="77777777" w:rsidR="00A43E80" w:rsidRPr="005D5D6B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D778" w14:textId="77777777" w:rsidR="00A43E80" w:rsidRPr="005D5D6B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80" w:rsidRPr="00956EB3" w14:paraId="3D2FD253" w14:textId="77777777" w:rsidTr="00B055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2CC" w14:textId="77777777" w:rsidR="00A43E80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A7D" w14:textId="77777777" w:rsidR="00A43E80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50BC" w14:textId="77777777" w:rsidR="00A43E80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665" w14:textId="77777777" w:rsidR="00A43E80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80" w:rsidRPr="00956EB3" w14:paraId="2397ED13" w14:textId="77777777" w:rsidTr="00B055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87A0" w14:textId="77777777" w:rsidR="00A43E80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FE49" w14:textId="77777777" w:rsidR="00A43E80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056C" w14:textId="77777777" w:rsidR="00A43E80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DF9" w14:textId="77777777" w:rsidR="00A43E80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80" w:rsidRPr="00956EB3" w14:paraId="03284A2F" w14:textId="77777777" w:rsidTr="00B055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FCC" w14:textId="77777777" w:rsidR="00A43E80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D9EF" w14:textId="77777777" w:rsidR="00A43E80" w:rsidRDefault="00A43E80" w:rsidP="00B05527">
            <w:pPr>
              <w:pStyle w:val="NoSpacing"/>
              <w:spacing w:before="120" w:after="120"/>
              <w:rPr>
                <w:rStyle w:val="heading1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81D6" w14:textId="77777777" w:rsidR="00A43E80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AAE" w14:textId="77777777" w:rsidR="00A43E80" w:rsidRDefault="00A43E80" w:rsidP="00B05527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9F482" w14:textId="4ABE08A2" w:rsidR="00A43E80" w:rsidRDefault="00A43E80">
      <w:pPr>
        <w:rPr>
          <w:rFonts w:ascii="Arial Black" w:hAnsi="Arial Black"/>
          <w:sz w:val="28"/>
          <w:szCs w:val="28"/>
        </w:rPr>
      </w:pPr>
    </w:p>
    <w:p w14:paraId="775E0B29" w14:textId="6DDF1BB4" w:rsidR="00A43E80" w:rsidRDefault="00A43E80">
      <w:pPr>
        <w:rPr>
          <w:rFonts w:ascii="Arial Black" w:hAnsi="Arial Black"/>
          <w:sz w:val="28"/>
          <w:szCs w:val="28"/>
        </w:rPr>
      </w:pPr>
    </w:p>
    <w:p w14:paraId="2336B351" w14:textId="0489E5B3" w:rsidR="00A43E80" w:rsidRDefault="00A43E80">
      <w:pPr>
        <w:rPr>
          <w:rFonts w:ascii="Arial Black" w:hAnsi="Arial Black"/>
          <w:sz w:val="28"/>
          <w:szCs w:val="28"/>
        </w:rPr>
      </w:pPr>
    </w:p>
    <w:p w14:paraId="393DAB24" w14:textId="3F8CD7B1" w:rsidR="00A43E80" w:rsidRDefault="00A43E80">
      <w:pPr>
        <w:rPr>
          <w:rFonts w:ascii="Arial Black" w:hAnsi="Arial Black"/>
          <w:sz w:val="28"/>
          <w:szCs w:val="28"/>
        </w:rPr>
      </w:pPr>
    </w:p>
    <w:p w14:paraId="193B8688" w14:textId="1BA4D218" w:rsidR="00DC7616" w:rsidRDefault="00DC7616">
      <w:pPr>
        <w:rPr>
          <w:rFonts w:ascii="Arial Black" w:hAnsi="Arial Black"/>
          <w:sz w:val="28"/>
          <w:szCs w:val="28"/>
        </w:rPr>
      </w:pPr>
    </w:p>
    <w:p w14:paraId="1D1CAF86" w14:textId="7086621F" w:rsidR="00DC7616" w:rsidRDefault="00DC7616">
      <w:pPr>
        <w:rPr>
          <w:rFonts w:ascii="Arial Black" w:hAnsi="Arial Black"/>
          <w:sz w:val="28"/>
          <w:szCs w:val="28"/>
        </w:rPr>
      </w:pPr>
    </w:p>
    <w:p w14:paraId="6E6F332C" w14:textId="3B0B1F30" w:rsidR="00DC7616" w:rsidRDefault="00DC7616">
      <w:pPr>
        <w:rPr>
          <w:rFonts w:ascii="Arial Black" w:hAnsi="Arial Black"/>
          <w:sz w:val="28"/>
          <w:szCs w:val="28"/>
        </w:rPr>
      </w:pPr>
    </w:p>
    <w:p w14:paraId="34B8462F" w14:textId="77777777" w:rsidR="00DC7616" w:rsidRDefault="00DC7616">
      <w:pPr>
        <w:rPr>
          <w:rFonts w:ascii="Arial Black" w:hAnsi="Arial Black"/>
          <w:sz w:val="28"/>
          <w:szCs w:val="28"/>
        </w:rPr>
      </w:pPr>
    </w:p>
    <w:p w14:paraId="6D11D2B2" w14:textId="7FFE7412" w:rsidR="005E53F1" w:rsidRDefault="00617CDC">
      <w:pPr>
        <w:rPr>
          <w:rFonts w:ascii="Arial Black" w:hAnsi="Arial Black"/>
          <w:sz w:val="28"/>
          <w:szCs w:val="28"/>
        </w:rPr>
      </w:pPr>
      <w:r w:rsidRPr="00617CDC">
        <w:rPr>
          <w:rFonts w:ascii="Arial Black" w:hAnsi="Arial Black"/>
          <w:sz w:val="28"/>
          <w:szCs w:val="28"/>
        </w:rPr>
        <w:lastRenderedPageBreak/>
        <w:t>Data Protection Policy</w:t>
      </w:r>
    </w:p>
    <w:p w14:paraId="6D11D2B3" w14:textId="77777777" w:rsidR="00617CDC" w:rsidRDefault="00617CDC">
      <w:pPr>
        <w:rPr>
          <w:rFonts w:ascii="Arial" w:hAnsi="Arial" w:cs="Arial"/>
          <w:b/>
          <w:sz w:val="28"/>
          <w:szCs w:val="28"/>
        </w:rPr>
      </w:pPr>
      <w:r w:rsidRPr="00617CDC">
        <w:rPr>
          <w:rFonts w:ascii="Arial" w:hAnsi="Arial" w:cs="Arial"/>
          <w:b/>
          <w:sz w:val="28"/>
          <w:szCs w:val="28"/>
        </w:rPr>
        <w:t>Context and overview</w:t>
      </w:r>
    </w:p>
    <w:p w14:paraId="6D11D2C0" w14:textId="77777777" w:rsidR="00617CDC" w:rsidRDefault="00617CDC">
      <w:pPr>
        <w:rPr>
          <w:rFonts w:ascii="Arial" w:hAnsi="Arial" w:cs="Arial"/>
          <w:b/>
          <w:sz w:val="28"/>
          <w:szCs w:val="28"/>
        </w:rPr>
      </w:pPr>
    </w:p>
    <w:p w14:paraId="6D11D2C1" w14:textId="77777777" w:rsidR="00617CDC" w:rsidRDefault="00617CDC" w:rsidP="00617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Introduction</w:t>
      </w:r>
    </w:p>
    <w:p w14:paraId="6D11D2C2" w14:textId="4C747CB9" w:rsidR="00617CDC" w:rsidRDefault="00523801" w:rsidP="00617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F&amp; P Plumbing</w:t>
      </w:r>
      <w:r w:rsidR="00617CDC">
        <w:rPr>
          <w:rFonts w:ascii="Arial" w:hAnsi="Arial" w:cs="Arial"/>
          <w:sz w:val="24"/>
          <w:szCs w:val="24"/>
        </w:rPr>
        <w:t xml:space="preserve"> is fully committed to full </w:t>
      </w:r>
      <w:r w:rsidR="00745308">
        <w:rPr>
          <w:rFonts w:ascii="Arial" w:hAnsi="Arial" w:cs="Arial"/>
          <w:sz w:val="24"/>
          <w:szCs w:val="24"/>
        </w:rPr>
        <w:t>compliance</w:t>
      </w:r>
      <w:r w:rsidR="00617CDC">
        <w:rPr>
          <w:rFonts w:ascii="Arial" w:hAnsi="Arial" w:cs="Arial"/>
          <w:sz w:val="24"/>
          <w:szCs w:val="24"/>
        </w:rPr>
        <w:t xml:space="preserve"> with the requirements of the General Data Protection Regulation. </w:t>
      </w:r>
      <w:r>
        <w:rPr>
          <w:rFonts w:ascii="Arial" w:hAnsi="Arial" w:cs="Arial"/>
          <w:sz w:val="24"/>
          <w:szCs w:val="24"/>
        </w:rPr>
        <w:t>F&amp;P</w:t>
      </w:r>
      <w:r w:rsidR="00617C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Plumbing </w:t>
      </w:r>
      <w:r w:rsidR="00617CDC">
        <w:rPr>
          <w:rFonts w:ascii="Arial" w:hAnsi="Arial" w:cs="Arial"/>
          <w:sz w:val="24"/>
          <w:szCs w:val="24"/>
        </w:rPr>
        <w:t>will therefor</w:t>
      </w:r>
      <w:r w:rsidR="0016491F">
        <w:rPr>
          <w:rFonts w:ascii="Arial" w:hAnsi="Arial" w:cs="Arial"/>
          <w:sz w:val="24"/>
          <w:szCs w:val="24"/>
        </w:rPr>
        <w:t>e</w:t>
      </w:r>
      <w:r w:rsidR="00617CDC">
        <w:rPr>
          <w:rFonts w:ascii="Arial" w:hAnsi="Arial" w:cs="Arial"/>
          <w:sz w:val="24"/>
          <w:szCs w:val="24"/>
        </w:rPr>
        <w:t xml:space="preserve"> follow</w:t>
      </w:r>
      <w:r w:rsidR="000A3149">
        <w:rPr>
          <w:rFonts w:ascii="Arial" w:hAnsi="Arial" w:cs="Arial"/>
          <w:sz w:val="24"/>
          <w:szCs w:val="24"/>
        </w:rPr>
        <w:t xml:space="preserve"> procedures which aim to ensure that all employees,</w:t>
      </w:r>
      <w:r w:rsidR="006B001D">
        <w:rPr>
          <w:rFonts w:ascii="Arial" w:hAnsi="Arial" w:cs="Arial"/>
          <w:sz w:val="24"/>
          <w:szCs w:val="24"/>
        </w:rPr>
        <w:t xml:space="preserve"> </w:t>
      </w:r>
      <w:r w:rsidR="000A3149">
        <w:rPr>
          <w:rFonts w:ascii="Arial" w:hAnsi="Arial" w:cs="Arial"/>
          <w:sz w:val="24"/>
          <w:szCs w:val="24"/>
        </w:rPr>
        <w:t>contractors,</w:t>
      </w:r>
      <w:r w:rsidR="006B001D">
        <w:rPr>
          <w:rFonts w:ascii="Arial" w:hAnsi="Arial" w:cs="Arial"/>
          <w:sz w:val="24"/>
          <w:szCs w:val="24"/>
        </w:rPr>
        <w:t xml:space="preserve"> </w:t>
      </w:r>
      <w:r w:rsidR="00745308">
        <w:rPr>
          <w:rFonts w:ascii="Arial" w:hAnsi="Arial" w:cs="Arial"/>
          <w:sz w:val="24"/>
          <w:szCs w:val="24"/>
        </w:rPr>
        <w:t>consultants, partners</w:t>
      </w:r>
      <w:r w:rsidR="000A3149">
        <w:rPr>
          <w:rFonts w:ascii="Arial" w:hAnsi="Arial" w:cs="Arial"/>
          <w:sz w:val="24"/>
          <w:szCs w:val="24"/>
        </w:rPr>
        <w:t xml:space="preserve"> who have </w:t>
      </w:r>
      <w:r w:rsidR="00745308">
        <w:rPr>
          <w:rFonts w:ascii="Arial" w:hAnsi="Arial" w:cs="Arial"/>
          <w:sz w:val="24"/>
          <w:szCs w:val="24"/>
        </w:rPr>
        <w:t>access</w:t>
      </w:r>
      <w:r w:rsidR="000A3149">
        <w:rPr>
          <w:rFonts w:ascii="Arial" w:hAnsi="Arial" w:cs="Arial"/>
          <w:sz w:val="24"/>
          <w:szCs w:val="24"/>
        </w:rPr>
        <w:t xml:space="preserve"> to any personal data held by or on behalf of </w:t>
      </w:r>
      <w:r>
        <w:rPr>
          <w:rFonts w:ascii="Arial" w:hAnsi="Arial" w:cs="Arial"/>
          <w:sz w:val="24"/>
          <w:szCs w:val="24"/>
        </w:rPr>
        <w:t>F&amp;P Plumbing</w:t>
      </w:r>
      <w:r w:rsidR="000A3149">
        <w:rPr>
          <w:rFonts w:ascii="Arial" w:hAnsi="Arial" w:cs="Arial"/>
          <w:sz w:val="24"/>
          <w:szCs w:val="24"/>
        </w:rPr>
        <w:t xml:space="preserve"> are fully </w:t>
      </w:r>
      <w:r w:rsidR="0016491F">
        <w:rPr>
          <w:rFonts w:ascii="Arial" w:hAnsi="Arial" w:cs="Arial"/>
          <w:sz w:val="24"/>
          <w:szCs w:val="24"/>
        </w:rPr>
        <w:t>aware of and abi</w:t>
      </w:r>
      <w:r w:rsidR="00745308">
        <w:rPr>
          <w:rFonts w:ascii="Arial" w:hAnsi="Arial" w:cs="Arial"/>
          <w:sz w:val="24"/>
          <w:szCs w:val="24"/>
        </w:rPr>
        <w:t>de by their duti</w:t>
      </w:r>
      <w:r w:rsidR="000A3149">
        <w:rPr>
          <w:rFonts w:ascii="Arial" w:hAnsi="Arial" w:cs="Arial"/>
          <w:sz w:val="24"/>
          <w:szCs w:val="24"/>
        </w:rPr>
        <w:t>es under the General Data Protection Regulation.</w:t>
      </w:r>
    </w:p>
    <w:p w14:paraId="6D11D2C3" w14:textId="2B45B069" w:rsidR="000A3149" w:rsidRDefault="00523801" w:rsidP="00617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F&amp;P Plumbing</w:t>
      </w:r>
      <w:r w:rsidR="000A3149">
        <w:rPr>
          <w:rFonts w:ascii="Arial" w:hAnsi="Arial" w:cs="Arial"/>
          <w:sz w:val="24"/>
          <w:szCs w:val="24"/>
        </w:rPr>
        <w:t xml:space="preserve"> needs to collect and use information about people with whom it works in order to operate and carry out its functions</w:t>
      </w:r>
      <w:r w:rsidR="0058363E">
        <w:rPr>
          <w:rFonts w:ascii="Arial" w:hAnsi="Arial" w:cs="Arial"/>
          <w:sz w:val="24"/>
          <w:szCs w:val="24"/>
        </w:rPr>
        <w:t xml:space="preserve">. These may include members of the public, current, </w:t>
      </w:r>
      <w:r w:rsidR="00321397">
        <w:rPr>
          <w:rFonts w:ascii="Arial" w:hAnsi="Arial" w:cs="Arial"/>
          <w:sz w:val="24"/>
          <w:szCs w:val="24"/>
        </w:rPr>
        <w:t>past,</w:t>
      </w:r>
      <w:r w:rsidR="0058363E">
        <w:rPr>
          <w:rFonts w:ascii="Arial" w:hAnsi="Arial" w:cs="Arial"/>
          <w:sz w:val="24"/>
          <w:szCs w:val="24"/>
        </w:rPr>
        <w:t xml:space="preserve"> and prospective employees, clients and customers and suppliers. In </w:t>
      </w:r>
      <w:r w:rsidR="00656819">
        <w:rPr>
          <w:rFonts w:ascii="Arial" w:hAnsi="Arial" w:cs="Arial"/>
          <w:sz w:val="24"/>
          <w:szCs w:val="24"/>
        </w:rPr>
        <w:t>addition,</w:t>
      </w:r>
      <w:r w:rsidR="005836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F&amp;P Plumbing</w:t>
      </w:r>
      <w:r w:rsidR="006B001D">
        <w:rPr>
          <w:rFonts w:ascii="Arial" w:hAnsi="Arial" w:cs="Arial"/>
          <w:sz w:val="24"/>
          <w:szCs w:val="24"/>
        </w:rPr>
        <w:t xml:space="preserve"> may be required by law to collect and use information. This </w:t>
      </w:r>
      <w:r w:rsidR="00745308">
        <w:rPr>
          <w:rFonts w:ascii="Arial" w:hAnsi="Arial" w:cs="Arial"/>
          <w:sz w:val="24"/>
          <w:szCs w:val="24"/>
        </w:rPr>
        <w:t>personal</w:t>
      </w:r>
      <w:r w:rsidR="006B001D">
        <w:rPr>
          <w:rFonts w:ascii="Arial" w:hAnsi="Arial" w:cs="Arial"/>
          <w:sz w:val="24"/>
          <w:szCs w:val="24"/>
        </w:rPr>
        <w:t xml:space="preserve"> information must be handled and dealt with properly however it is collected,</w:t>
      </w:r>
      <w:r w:rsidR="00F67F88">
        <w:rPr>
          <w:rFonts w:ascii="Arial" w:hAnsi="Arial" w:cs="Arial"/>
          <w:sz w:val="24"/>
          <w:szCs w:val="24"/>
        </w:rPr>
        <w:t xml:space="preserve"> </w:t>
      </w:r>
      <w:r w:rsidR="00656819">
        <w:rPr>
          <w:rFonts w:ascii="Arial" w:hAnsi="Arial" w:cs="Arial"/>
          <w:sz w:val="24"/>
          <w:szCs w:val="24"/>
        </w:rPr>
        <w:t>recorded,</w:t>
      </w:r>
      <w:r w:rsidR="006B001D">
        <w:rPr>
          <w:rFonts w:ascii="Arial" w:hAnsi="Arial" w:cs="Arial"/>
          <w:sz w:val="24"/>
          <w:szCs w:val="24"/>
        </w:rPr>
        <w:t xml:space="preserve"> and used whether it </w:t>
      </w:r>
      <w:r w:rsidR="00F67F88">
        <w:rPr>
          <w:rFonts w:ascii="Arial" w:hAnsi="Arial" w:cs="Arial"/>
          <w:sz w:val="24"/>
          <w:szCs w:val="24"/>
        </w:rPr>
        <w:t>on paper, in computer records or recorded by other means.</w:t>
      </w:r>
    </w:p>
    <w:p w14:paraId="6D11D2C4" w14:textId="32B26AA0" w:rsidR="00745308" w:rsidRDefault="00745308" w:rsidP="00617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describes how this personal data must </w:t>
      </w:r>
      <w:r w:rsidR="00B458D7">
        <w:rPr>
          <w:rFonts w:ascii="Arial" w:hAnsi="Arial" w:cs="Arial"/>
          <w:sz w:val="24"/>
          <w:szCs w:val="24"/>
        </w:rPr>
        <w:t xml:space="preserve">be collected, </w:t>
      </w:r>
      <w:r w:rsidR="00321397">
        <w:rPr>
          <w:rFonts w:ascii="Arial" w:hAnsi="Arial" w:cs="Arial"/>
          <w:sz w:val="24"/>
          <w:szCs w:val="24"/>
        </w:rPr>
        <w:t>handled,</w:t>
      </w:r>
      <w:r w:rsidR="00B458D7">
        <w:rPr>
          <w:rFonts w:ascii="Arial" w:hAnsi="Arial" w:cs="Arial"/>
          <w:sz w:val="24"/>
          <w:szCs w:val="24"/>
        </w:rPr>
        <w:t xml:space="preserve"> and stored to meet the company`s data protection standards and comply with the law.</w:t>
      </w:r>
    </w:p>
    <w:p w14:paraId="01B13C91" w14:textId="1C69596F" w:rsidR="00A43E80" w:rsidRDefault="00A43E80" w:rsidP="00617CDC">
      <w:pPr>
        <w:rPr>
          <w:rFonts w:ascii="Arial" w:hAnsi="Arial" w:cs="Arial"/>
          <w:sz w:val="24"/>
          <w:szCs w:val="24"/>
        </w:rPr>
      </w:pPr>
    </w:p>
    <w:p w14:paraId="6D11D2C5" w14:textId="5978F976" w:rsidR="006E318C" w:rsidRDefault="000F0B58" w:rsidP="00617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Why this policy </w:t>
      </w:r>
      <w:r w:rsidR="00321397">
        <w:rPr>
          <w:rFonts w:ascii="Arial" w:hAnsi="Arial" w:cs="Arial"/>
          <w:b/>
          <w:sz w:val="28"/>
          <w:szCs w:val="28"/>
        </w:rPr>
        <w:t>exists.</w:t>
      </w:r>
    </w:p>
    <w:p w14:paraId="6D11D2C6" w14:textId="23F61BC9" w:rsidR="000F0B58" w:rsidRDefault="000F0B58" w:rsidP="00617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data protection policy ensures that </w:t>
      </w:r>
      <w:r w:rsidR="00C77897">
        <w:rPr>
          <w:rFonts w:ascii="Arial" w:hAnsi="Arial" w:cs="Arial"/>
          <w:sz w:val="24"/>
          <w:szCs w:val="24"/>
        </w:rPr>
        <w:t>F&amp;P Plumbing</w:t>
      </w:r>
      <w:r>
        <w:rPr>
          <w:rFonts w:ascii="Arial" w:hAnsi="Arial" w:cs="Arial"/>
          <w:sz w:val="24"/>
          <w:szCs w:val="24"/>
        </w:rPr>
        <w:t>:</w:t>
      </w:r>
    </w:p>
    <w:p w14:paraId="6D11D2C7" w14:textId="3394C59D" w:rsidR="000F0B58" w:rsidRDefault="000F0B58" w:rsidP="000F0B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Complies with data protection law and follows good practice</w:t>
      </w:r>
      <w:r w:rsidR="00C77897">
        <w:rPr>
          <w:rFonts w:ascii="Arial" w:hAnsi="Arial" w:cs="Arial"/>
          <w:sz w:val="24"/>
          <w:szCs w:val="24"/>
        </w:rPr>
        <w:t>.</w:t>
      </w:r>
    </w:p>
    <w:p w14:paraId="6D11D2C8" w14:textId="53E7184C" w:rsidR="000F0B58" w:rsidRDefault="000F0B58" w:rsidP="000F0B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Protects the rights of staff, </w:t>
      </w:r>
      <w:r w:rsidR="00C77897">
        <w:rPr>
          <w:rFonts w:ascii="Arial" w:hAnsi="Arial" w:cs="Arial"/>
          <w:sz w:val="24"/>
          <w:szCs w:val="24"/>
        </w:rPr>
        <w:t>partners,</w:t>
      </w:r>
      <w:r>
        <w:rPr>
          <w:rFonts w:ascii="Arial" w:hAnsi="Arial" w:cs="Arial"/>
          <w:sz w:val="24"/>
          <w:szCs w:val="24"/>
        </w:rPr>
        <w:t xml:space="preserve"> and customers</w:t>
      </w:r>
      <w:r w:rsidR="00C77897">
        <w:rPr>
          <w:rFonts w:ascii="Arial" w:hAnsi="Arial" w:cs="Arial"/>
          <w:sz w:val="24"/>
          <w:szCs w:val="24"/>
        </w:rPr>
        <w:t>.</w:t>
      </w:r>
    </w:p>
    <w:p w14:paraId="6D11D2C9" w14:textId="2A167BE4" w:rsidR="000F0B58" w:rsidRDefault="000F0B58" w:rsidP="000F0B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open about how it stores and processes individuals` data</w:t>
      </w:r>
      <w:r w:rsidR="00C77897">
        <w:rPr>
          <w:rFonts w:ascii="Arial" w:hAnsi="Arial" w:cs="Arial"/>
          <w:sz w:val="24"/>
          <w:szCs w:val="24"/>
        </w:rPr>
        <w:t>.</w:t>
      </w:r>
    </w:p>
    <w:p w14:paraId="155CF8A4" w14:textId="6F557B3E" w:rsidR="00DC7616" w:rsidRPr="009C2CDF" w:rsidRDefault="000F0B58" w:rsidP="009C2C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Protects itself form risks of a data breach</w:t>
      </w:r>
      <w:r w:rsidR="00C77897">
        <w:rPr>
          <w:rFonts w:ascii="Arial" w:hAnsi="Arial" w:cs="Arial"/>
          <w:sz w:val="24"/>
          <w:szCs w:val="24"/>
        </w:rPr>
        <w:t>.</w:t>
      </w:r>
    </w:p>
    <w:p w14:paraId="718D5355" w14:textId="77777777" w:rsidR="009C2CDF" w:rsidRDefault="009C2CDF" w:rsidP="000F0B58">
      <w:pPr>
        <w:rPr>
          <w:rFonts w:ascii="Arial" w:hAnsi="Arial" w:cs="Arial"/>
          <w:b/>
          <w:sz w:val="28"/>
          <w:szCs w:val="28"/>
        </w:rPr>
      </w:pPr>
    </w:p>
    <w:p w14:paraId="6D11D2CB" w14:textId="47E9DB42" w:rsidR="000F0B58" w:rsidRDefault="000F0B58" w:rsidP="000F0B5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Data Protection Law</w:t>
      </w:r>
    </w:p>
    <w:p w14:paraId="6D11D2CC" w14:textId="77777777" w:rsidR="00290BC5" w:rsidRDefault="00290BC5" w:rsidP="000F0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EU General Data Protection Regulation (GDPR)</w:t>
      </w:r>
      <w:r w:rsidR="00EA4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replaces the Data Protection Act 1998</w:t>
      </w:r>
      <w:r w:rsidR="00EA49FD">
        <w:rPr>
          <w:rFonts w:ascii="Arial" w:hAnsi="Arial" w:cs="Arial"/>
          <w:sz w:val="24"/>
          <w:szCs w:val="24"/>
        </w:rPr>
        <w:t>, it is designed to harmonize data privacy laws across Europe, to protect and empower all EU Citizens data privacy and to reshape the way organizations across the region approach data privacy.</w:t>
      </w:r>
    </w:p>
    <w:p w14:paraId="6D11D2CD" w14:textId="77777777" w:rsidR="00EA49FD" w:rsidRDefault="00EA49FD" w:rsidP="000F0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rules must apply regardless of whether data is stored electronically, on paper or on other materials.</w:t>
      </w:r>
    </w:p>
    <w:p w14:paraId="6D11D2CE" w14:textId="77777777" w:rsidR="00EA49FD" w:rsidRDefault="00EA49FD" w:rsidP="000F0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comply with the </w:t>
      </w:r>
      <w:r w:rsidR="00FD796E">
        <w:rPr>
          <w:rFonts w:ascii="Arial" w:hAnsi="Arial" w:cs="Arial"/>
          <w:sz w:val="24"/>
          <w:szCs w:val="24"/>
        </w:rPr>
        <w:t>law, personal</w:t>
      </w:r>
      <w:r>
        <w:rPr>
          <w:rFonts w:ascii="Arial" w:hAnsi="Arial" w:cs="Arial"/>
          <w:sz w:val="24"/>
          <w:szCs w:val="24"/>
        </w:rPr>
        <w:t xml:space="preserve"> information must be collected and used fairly,</w:t>
      </w:r>
      <w:r w:rsidR="00FD7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stored safely and not disclosed </w:t>
      </w:r>
      <w:r w:rsidR="00FD796E">
        <w:rPr>
          <w:rFonts w:ascii="Arial" w:hAnsi="Arial" w:cs="Arial"/>
          <w:sz w:val="24"/>
          <w:szCs w:val="24"/>
        </w:rPr>
        <w:t>unlawfully</w:t>
      </w:r>
      <w:r>
        <w:rPr>
          <w:rFonts w:ascii="Arial" w:hAnsi="Arial" w:cs="Arial"/>
          <w:sz w:val="24"/>
          <w:szCs w:val="24"/>
        </w:rPr>
        <w:t>.</w:t>
      </w:r>
    </w:p>
    <w:p w14:paraId="6D11D2CF" w14:textId="77777777" w:rsidR="00EA49FD" w:rsidRDefault="00EA49FD" w:rsidP="000F0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General Data Protection Regulations are underpinned by eight important </w:t>
      </w:r>
      <w:r w:rsidR="00FD796E">
        <w:rPr>
          <w:rFonts w:ascii="Arial" w:hAnsi="Arial" w:cs="Arial"/>
          <w:sz w:val="24"/>
          <w:szCs w:val="24"/>
        </w:rPr>
        <w:t>principles</w:t>
      </w:r>
      <w:r>
        <w:rPr>
          <w:rFonts w:ascii="Arial" w:hAnsi="Arial" w:cs="Arial"/>
          <w:sz w:val="24"/>
          <w:szCs w:val="24"/>
        </w:rPr>
        <w:t>. These say that personal data must:</w:t>
      </w:r>
    </w:p>
    <w:p w14:paraId="6D11D2D0" w14:textId="639C0A20" w:rsidR="00EA49FD" w:rsidRDefault="00EA49FD" w:rsidP="00EA49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processed fairly and lawfully</w:t>
      </w:r>
      <w:r w:rsidR="00C77897">
        <w:rPr>
          <w:rFonts w:ascii="Arial" w:hAnsi="Arial" w:cs="Arial"/>
          <w:sz w:val="24"/>
          <w:szCs w:val="24"/>
        </w:rPr>
        <w:t>.</w:t>
      </w:r>
    </w:p>
    <w:p w14:paraId="6D11D2D1" w14:textId="743D6AC1" w:rsidR="00EA49FD" w:rsidRDefault="00EA49FD" w:rsidP="00EA49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obtained only for specific,</w:t>
      </w:r>
      <w:r w:rsidR="00FD796E">
        <w:rPr>
          <w:rFonts w:ascii="Arial" w:hAnsi="Arial" w:cs="Arial"/>
          <w:sz w:val="24"/>
          <w:szCs w:val="24"/>
        </w:rPr>
        <w:t xml:space="preserve"> lawful</w:t>
      </w:r>
      <w:r>
        <w:rPr>
          <w:rFonts w:ascii="Arial" w:hAnsi="Arial" w:cs="Arial"/>
          <w:sz w:val="24"/>
          <w:szCs w:val="24"/>
        </w:rPr>
        <w:t xml:space="preserve"> purposes</w:t>
      </w:r>
      <w:r w:rsidR="00C77897">
        <w:rPr>
          <w:rFonts w:ascii="Arial" w:hAnsi="Arial" w:cs="Arial"/>
          <w:sz w:val="24"/>
          <w:szCs w:val="24"/>
        </w:rPr>
        <w:t>.</w:t>
      </w:r>
    </w:p>
    <w:p w14:paraId="6D11D2D2" w14:textId="733554FD" w:rsidR="00EA49FD" w:rsidRDefault="00EA49FD" w:rsidP="00EA49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adequate,</w:t>
      </w:r>
      <w:r w:rsidR="00FD7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relevant and not excessive</w:t>
      </w:r>
      <w:r w:rsidR="00C77897">
        <w:rPr>
          <w:rFonts w:ascii="Arial" w:hAnsi="Arial" w:cs="Arial"/>
          <w:sz w:val="24"/>
          <w:szCs w:val="24"/>
        </w:rPr>
        <w:t>.</w:t>
      </w:r>
    </w:p>
    <w:p w14:paraId="6D11D2D3" w14:textId="600A56E2" w:rsidR="00EA49FD" w:rsidRDefault="00EA49FD" w:rsidP="00EA49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accurate and kept </w:t>
      </w:r>
      <w:r w:rsidR="00FD796E">
        <w:rPr>
          <w:rFonts w:ascii="Arial" w:hAnsi="Arial" w:cs="Arial"/>
          <w:sz w:val="24"/>
          <w:szCs w:val="24"/>
        </w:rPr>
        <w:t>up-to-date</w:t>
      </w:r>
      <w:r w:rsidR="00C778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11D2D4" w14:textId="07B40860" w:rsidR="00EA49FD" w:rsidRDefault="00EA49FD" w:rsidP="00EA49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be held for any longer than is necessary</w:t>
      </w:r>
      <w:r w:rsidR="00C77897">
        <w:rPr>
          <w:rFonts w:ascii="Arial" w:hAnsi="Arial" w:cs="Arial"/>
          <w:sz w:val="24"/>
          <w:szCs w:val="24"/>
        </w:rPr>
        <w:t>.</w:t>
      </w:r>
    </w:p>
    <w:p w14:paraId="6D11D2D5" w14:textId="20B21069" w:rsidR="00EA49FD" w:rsidRDefault="00EA49FD" w:rsidP="00EA49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processed in accordance with the rights of the data subjects</w:t>
      </w:r>
      <w:r w:rsidR="00C77897">
        <w:rPr>
          <w:rFonts w:ascii="Arial" w:hAnsi="Arial" w:cs="Arial"/>
          <w:sz w:val="24"/>
          <w:szCs w:val="24"/>
        </w:rPr>
        <w:t>.</w:t>
      </w:r>
    </w:p>
    <w:p w14:paraId="6D11D2D6" w14:textId="6A2C5533" w:rsidR="00EA49FD" w:rsidRDefault="00EA49FD" w:rsidP="00EA49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protected in appropriate ways- kept safe and secure</w:t>
      </w:r>
      <w:r w:rsidR="00C77897">
        <w:rPr>
          <w:rFonts w:ascii="Arial" w:hAnsi="Arial" w:cs="Arial"/>
          <w:sz w:val="24"/>
          <w:szCs w:val="24"/>
        </w:rPr>
        <w:t>.</w:t>
      </w:r>
    </w:p>
    <w:p w14:paraId="6D11D2D7" w14:textId="076D423F" w:rsidR="00FD796E" w:rsidRDefault="00EA49FD" w:rsidP="00FD796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D796E">
        <w:rPr>
          <w:rFonts w:ascii="Arial" w:hAnsi="Arial" w:cs="Arial"/>
          <w:sz w:val="24"/>
          <w:szCs w:val="24"/>
        </w:rPr>
        <w:t>Not be transferred outside the European Area (EEA), unless that country or territory also ensures an adequate level of protection</w:t>
      </w:r>
      <w:r w:rsidR="00C77897">
        <w:rPr>
          <w:rFonts w:ascii="Arial" w:hAnsi="Arial" w:cs="Arial"/>
          <w:sz w:val="24"/>
          <w:szCs w:val="24"/>
        </w:rPr>
        <w:t>.</w:t>
      </w:r>
    </w:p>
    <w:p w14:paraId="05932DE1" w14:textId="77777777" w:rsidR="00A43E80" w:rsidRDefault="00A43E80" w:rsidP="00A43E80">
      <w:pPr>
        <w:pStyle w:val="ListParagraph"/>
        <w:rPr>
          <w:rFonts w:ascii="Arial" w:hAnsi="Arial" w:cs="Arial"/>
          <w:sz w:val="24"/>
          <w:szCs w:val="24"/>
        </w:rPr>
      </w:pPr>
    </w:p>
    <w:p w14:paraId="6D11D2D8" w14:textId="6D26C8F4" w:rsidR="00B458D7" w:rsidRDefault="00FD796E" w:rsidP="00617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People, </w:t>
      </w:r>
      <w:r w:rsidR="006F6BA8">
        <w:rPr>
          <w:rFonts w:ascii="Arial" w:hAnsi="Arial" w:cs="Arial"/>
          <w:b/>
          <w:sz w:val="28"/>
          <w:szCs w:val="28"/>
        </w:rPr>
        <w:t>risks,</w:t>
      </w:r>
      <w:r>
        <w:rPr>
          <w:rFonts w:ascii="Arial" w:hAnsi="Arial" w:cs="Arial"/>
          <w:b/>
          <w:sz w:val="28"/>
          <w:szCs w:val="28"/>
        </w:rPr>
        <w:t xml:space="preserve"> and responsibilities</w:t>
      </w:r>
    </w:p>
    <w:p w14:paraId="6D11D2D9" w14:textId="77777777" w:rsidR="00FD796E" w:rsidRDefault="00FD796E" w:rsidP="00617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Policy scope</w:t>
      </w:r>
    </w:p>
    <w:p w14:paraId="6D11D2DA" w14:textId="77777777" w:rsidR="00FD796E" w:rsidRDefault="00FD796E" w:rsidP="00617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applies to:</w:t>
      </w:r>
    </w:p>
    <w:p w14:paraId="6D11D2DB" w14:textId="5199E88F" w:rsidR="00FD796E" w:rsidRDefault="009C2800" w:rsidP="009C280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Directors of </w:t>
      </w:r>
      <w:r w:rsidR="00AA5393">
        <w:rPr>
          <w:rFonts w:ascii="Arial" w:hAnsi="Arial" w:cs="Arial"/>
          <w:sz w:val="24"/>
          <w:szCs w:val="24"/>
        </w:rPr>
        <w:t>F&amp;P Plumbing</w:t>
      </w:r>
    </w:p>
    <w:p w14:paraId="6D11D2DC" w14:textId="362335DA" w:rsidR="009C2800" w:rsidRDefault="009C2800" w:rsidP="009C280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employees of </w:t>
      </w:r>
      <w:r w:rsidR="00AA5393">
        <w:rPr>
          <w:rFonts w:ascii="Arial" w:hAnsi="Arial" w:cs="Arial"/>
          <w:sz w:val="24"/>
          <w:szCs w:val="24"/>
        </w:rPr>
        <w:t>F&amp;P Plumbing</w:t>
      </w:r>
    </w:p>
    <w:p w14:paraId="6D11D2DD" w14:textId="65C76D19" w:rsidR="009C2800" w:rsidRDefault="009C2800" w:rsidP="009C280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contractors, </w:t>
      </w:r>
      <w:r w:rsidR="00D8364E">
        <w:rPr>
          <w:rFonts w:ascii="Arial" w:hAnsi="Arial" w:cs="Arial"/>
          <w:sz w:val="24"/>
          <w:szCs w:val="24"/>
        </w:rPr>
        <w:t>suppliers,</w:t>
      </w:r>
      <w:r>
        <w:rPr>
          <w:rFonts w:ascii="Arial" w:hAnsi="Arial" w:cs="Arial"/>
          <w:sz w:val="24"/>
          <w:szCs w:val="24"/>
        </w:rPr>
        <w:t xml:space="preserve"> and partners of </w:t>
      </w:r>
      <w:r w:rsidR="00AA5393">
        <w:rPr>
          <w:rFonts w:ascii="Arial" w:hAnsi="Arial" w:cs="Arial"/>
          <w:sz w:val="24"/>
          <w:szCs w:val="24"/>
        </w:rPr>
        <w:t>F&amp;P Plumbing</w:t>
      </w:r>
    </w:p>
    <w:p w14:paraId="6D11D2DE" w14:textId="77777777" w:rsidR="009C2800" w:rsidRDefault="009C2800" w:rsidP="009C28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applies to all data that the company holds relating to identifiable individuals. This can include:</w:t>
      </w:r>
    </w:p>
    <w:p w14:paraId="6D11D2DF" w14:textId="77777777" w:rsidR="009C2800" w:rsidRDefault="009C2800" w:rsidP="009C280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Names </w:t>
      </w:r>
    </w:p>
    <w:p w14:paraId="6D11D2E0" w14:textId="77777777" w:rsidR="009C2800" w:rsidRDefault="009C2800" w:rsidP="009C280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addresses</w:t>
      </w:r>
    </w:p>
    <w:p w14:paraId="6D11D2E1" w14:textId="77777777" w:rsidR="009C2800" w:rsidRDefault="009C2800" w:rsidP="009C280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addresses</w:t>
      </w:r>
    </w:p>
    <w:p w14:paraId="6D11D2E2" w14:textId="77777777" w:rsidR="009C2800" w:rsidRDefault="009C2800" w:rsidP="009C280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numbers</w:t>
      </w:r>
    </w:p>
    <w:p w14:paraId="6D11D2E3" w14:textId="7A53C3AD" w:rsidR="001940AE" w:rsidRDefault="001940AE" w:rsidP="009C280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information relating to an individual</w:t>
      </w:r>
      <w:r w:rsidR="00AA5393">
        <w:rPr>
          <w:rFonts w:ascii="Arial" w:hAnsi="Arial" w:cs="Arial"/>
          <w:sz w:val="24"/>
          <w:szCs w:val="24"/>
        </w:rPr>
        <w:t>.</w:t>
      </w:r>
    </w:p>
    <w:p w14:paraId="7A86C892" w14:textId="2ABB7190" w:rsidR="00A43E80" w:rsidRDefault="00A43E80" w:rsidP="00A43E80">
      <w:pPr>
        <w:pStyle w:val="ListParagraph"/>
        <w:ind w:left="788"/>
        <w:rPr>
          <w:rFonts w:ascii="Arial" w:hAnsi="Arial" w:cs="Arial"/>
          <w:sz w:val="24"/>
          <w:szCs w:val="24"/>
        </w:rPr>
      </w:pPr>
    </w:p>
    <w:p w14:paraId="74006DD0" w14:textId="4F81AFDC" w:rsidR="00DC7616" w:rsidRDefault="00DC7616" w:rsidP="00A43E80">
      <w:pPr>
        <w:pStyle w:val="ListParagraph"/>
        <w:ind w:left="788"/>
        <w:rPr>
          <w:rFonts w:ascii="Arial" w:hAnsi="Arial" w:cs="Arial"/>
          <w:sz w:val="24"/>
          <w:szCs w:val="24"/>
        </w:rPr>
      </w:pPr>
    </w:p>
    <w:p w14:paraId="6D11D2E4" w14:textId="77777777" w:rsidR="001940AE" w:rsidRDefault="001940AE" w:rsidP="001940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Data protection risks</w:t>
      </w:r>
    </w:p>
    <w:p w14:paraId="6D11D2E5" w14:textId="2927FA17" w:rsidR="001940AE" w:rsidRDefault="001940AE" w:rsidP="00194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helps to protect </w:t>
      </w:r>
      <w:r w:rsidR="00AA5393">
        <w:rPr>
          <w:rFonts w:ascii="Arial" w:hAnsi="Arial" w:cs="Arial"/>
          <w:sz w:val="24"/>
          <w:szCs w:val="24"/>
        </w:rPr>
        <w:t>F&amp;P Plumbing</w:t>
      </w:r>
      <w:r>
        <w:rPr>
          <w:rFonts w:ascii="Arial" w:hAnsi="Arial" w:cs="Arial"/>
          <w:sz w:val="24"/>
          <w:szCs w:val="24"/>
        </w:rPr>
        <w:t xml:space="preserve"> from data security risks including</w:t>
      </w:r>
      <w:r w:rsidR="00AA5393">
        <w:rPr>
          <w:rFonts w:ascii="Arial" w:hAnsi="Arial" w:cs="Arial"/>
          <w:sz w:val="24"/>
          <w:szCs w:val="24"/>
        </w:rPr>
        <w:t>:</w:t>
      </w:r>
    </w:p>
    <w:p w14:paraId="6D11D2E6" w14:textId="54CFA351" w:rsidR="001940AE" w:rsidRPr="001940AE" w:rsidRDefault="000E3548" w:rsidP="001940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Breaches in confidentiality</w:t>
      </w:r>
      <w:r w:rsidR="001940A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</w:t>
      </w:r>
      <w:r w:rsidR="001940AE">
        <w:rPr>
          <w:rFonts w:ascii="Arial" w:hAnsi="Arial" w:cs="Arial"/>
          <w:sz w:val="24"/>
          <w:szCs w:val="24"/>
        </w:rPr>
        <w:t>or instance,</w:t>
      </w:r>
      <w:r>
        <w:rPr>
          <w:rFonts w:ascii="Arial" w:hAnsi="Arial" w:cs="Arial"/>
          <w:sz w:val="24"/>
          <w:szCs w:val="24"/>
        </w:rPr>
        <w:t xml:space="preserve"> </w:t>
      </w:r>
      <w:r w:rsidR="001940AE">
        <w:rPr>
          <w:rFonts w:ascii="Arial" w:hAnsi="Arial" w:cs="Arial"/>
          <w:sz w:val="24"/>
          <w:szCs w:val="24"/>
        </w:rPr>
        <w:t xml:space="preserve">information </w:t>
      </w:r>
      <w:r w:rsidR="00047C06">
        <w:rPr>
          <w:rFonts w:ascii="Arial" w:hAnsi="Arial" w:cs="Arial"/>
          <w:sz w:val="24"/>
          <w:szCs w:val="24"/>
        </w:rPr>
        <w:t>being given out inappropriately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E7" w14:textId="37BF4258" w:rsidR="001940AE" w:rsidRPr="001940AE" w:rsidRDefault="001940AE" w:rsidP="001940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Failing to offer choice.</w:t>
      </w:r>
      <w:r w:rsidR="000E3548">
        <w:rPr>
          <w:rFonts w:ascii="Arial" w:hAnsi="Arial" w:cs="Arial"/>
          <w:b/>
          <w:sz w:val="24"/>
          <w:szCs w:val="24"/>
        </w:rPr>
        <w:t xml:space="preserve"> </w:t>
      </w:r>
      <w:r w:rsidR="000E354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</w:t>
      </w:r>
      <w:r w:rsidR="000E3548">
        <w:rPr>
          <w:rFonts w:ascii="Arial" w:hAnsi="Arial" w:cs="Arial"/>
          <w:sz w:val="24"/>
          <w:szCs w:val="24"/>
        </w:rPr>
        <w:t>instance</w:t>
      </w:r>
      <w:r>
        <w:rPr>
          <w:rFonts w:ascii="Arial" w:hAnsi="Arial" w:cs="Arial"/>
          <w:sz w:val="24"/>
          <w:szCs w:val="24"/>
        </w:rPr>
        <w:t xml:space="preserve">, all individuals should be free to choose how the company uses data relating to </w:t>
      </w:r>
      <w:r w:rsidR="00AA5393">
        <w:rPr>
          <w:rFonts w:ascii="Arial" w:hAnsi="Arial" w:cs="Arial"/>
          <w:sz w:val="24"/>
          <w:szCs w:val="24"/>
        </w:rPr>
        <w:t>them and</w:t>
      </w:r>
      <w:r>
        <w:rPr>
          <w:rFonts w:ascii="Arial" w:hAnsi="Arial" w:cs="Arial"/>
          <w:sz w:val="24"/>
          <w:szCs w:val="24"/>
        </w:rPr>
        <w:t xml:space="preserve"> have the right to be forgotten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E8" w14:textId="3F60FBF1" w:rsidR="001940AE" w:rsidRPr="001940AE" w:rsidRDefault="001940AE" w:rsidP="001940A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Reputational damage.</w:t>
      </w:r>
      <w:r>
        <w:rPr>
          <w:rFonts w:ascii="Arial" w:hAnsi="Arial" w:cs="Arial"/>
          <w:sz w:val="24"/>
          <w:szCs w:val="24"/>
        </w:rPr>
        <w:t xml:space="preserve"> For instance, the company could suffer if hackers successfully gained access to sensiti</w:t>
      </w:r>
      <w:r w:rsidR="00047C06">
        <w:rPr>
          <w:rFonts w:ascii="Arial" w:hAnsi="Arial" w:cs="Arial"/>
          <w:sz w:val="24"/>
          <w:szCs w:val="24"/>
        </w:rPr>
        <w:t>ve data</w:t>
      </w:r>
      <w:r w:rsidR="00AA5393">
        <w:rPr>
          <w:rFonts w:ascii="Arial" w:hAnsi="Arial" w:cs="Arial"/>
          <w:sz w:val="24"/>
          <w:szCs w:val="24"/>
        </w:rPr>
        <w:t>.</w:t>
      </w:r>
    </w:p>
    <w:p w14:paraId="226CC752" w14:textId="77777777" w:rsidR="00AA5393" w:rsidRDefault="00AA5393" w:rsidP="00617CDC">
      <w:pPr>
        <w:rPr>
          <w:rFonts w:ascii="Arial" w:hAnsi="Arial" w:cs="Arial"/>
          <w:sz w:val="24"/>
          <w:szCs w:val="24"/>
        </w:rPr>
      </w:pPr>
    </w:p>
    <w:p w14:paraId="7568BDA0" w14:textId="77777777" w:rsidR="009C2CDF" w:rsidRDefault="009C2CDF" w:rsidP="00617CDC">
      <w:pPr>
        <w:rPr>
          <w:rFonts w:ascii="Arial" w:hAnsi="Arial" w:cs="Arial"/>
          <w:b/>
          <w:sz w:val="28"/>
          <w:szCs w:val="28"/>
        </w:rPr>
      </w:pPr>
    </w:p>
    <w:p w14:paraId="6D11D2EB" w14:textId="114DEC23" w:rsidR="00FD796E" w:rsidRDefault="000E3548" w:rsidP="00617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Responsibilities</w:t>
      </w:r>
    </w:p>
    <w:p w14:paraId="6D11D2EC" w14:textId="6F7BCF50" w:rsidR="00670D9D" w:rsidRDefault="00670D9D" w:rsidP="00617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Everyone who works for or with </w:t>
      </w:r>
      <w:r w:rsidR="00AA5393">
        <w:rPr>
          <w:rFonts w:ascii="Arial" w:hAnsi="Arial" w:cs="Arial"/>
          <w:sz w:val="24"/>
          <w:szCs w:val="24"/>
        </w:rPr>
        <w:t>F&amp;P Plumbing</w:t>
      </w:r>
      <w:r>
        <w:rPr>
          <w:rFonts w:ascii="Arial" w:hAnsi="Arial" w:cs="Arial"/>
          <w:sz w:val="24"/>
          <w:szCs w:val="24"/>
        </w:rPr>
        <w:t xml:space="preserve"> has some responsibility for ensuring data is collected, </w:t>
      </w:r>
      <w:r w:rsidR="00A247C1">
        <w:rPr>
          <w:rFonts w:ascii="Arial" w:hAnsi="Arial" w:cs="Arial"/>
          <w:sz w:val="24"/>
          <w:szCs w:val="24"/>
        </w:rPr>
        <w:t>stored,</w:t>
      </w:r>
      <w:r>
        <w:rPr>
          <w:rFonts w:ascii="Arial" w:hAnsi="Arial" w:cs="Arial"/>
          <w:sz w:val="24"/>
          <w:szCs w:val="24"/>
        </w:rPr>
        <w:t xml:space="preserve"> and handled appropriately.</w:t>
      </w:r>
    </w:p>
    <w:p w14:paraId="6D11D2ED" w14:textId="77777777" w:rsidR="00670D9D" w:rsidRDefault="00670D9D" w:rsidP="00617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department or team that handles personal data must ensure that it is handled and processed in line with this policy and data protection </w:t>
      </w:r>
      <w:r w:rsidR="00D74A1D">
        <w:rPr>
          <w:rFonts w:ascii="Arial" w:hAnsi="Arial" w:cs="Arial"/>
          <w:sz w:val="24"/>
          <w:szCs w:val="24"/>
        </w:rPr>
        <w:t>principles</w:t>
      </w:r>
      <w:r w:rsidR="00047C06">
        <w:rPr>
          <w:rFonts w:ascii="Arial" w:hAnsi="Arial" w:cs="Arial"/>
          <w:sz w:val="24"/>
          <w:szCs w:val="24"/>
        </w:rPr>
        <w:t>.</w:t>
      </w:r>
    </w:p>
    <w:p w14:paraId="6D11D2EE" w14:textId="261DC2B7" w:rsidR="00D74A1D" w:rsidRDefault="00AA5393" w:rsidP="00617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</w:t>
      </w:r>
      <w:r w:rsidR="00D74A1D">
        <w:rPr>
          <w:rFonts w:ascii="Arial" w:hAnsi="Arial" w:cs="Arial"/>
          <w:sz w:val="24"/>
          <w:szCs w:val="24"/>
        </w:rPr>
        <w:t xml:space="preserve"> these people have key responsibilities:</w:t>
      </w:r>
    </w:p>
    <w:p w14:paraId="6D11D2EF" w14:textId="1C34203B" w:rsidR="00A55225" w:rsidRDefault="00D74A1D" w:rsidP="00A5522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F0362">
        <w:rPr>
          <w:rFonts w:ascii="Arial" w:hAnsi="Arial" w:cs="Arial"/>
          <w:b/>
          <w:sz w:val="24"/>
          <w:szCs w:val="24"/>
        </w:rPr>
        <w:t>B</w:t>
      </w:r>
      <w:r w:rsidRPr="00A55225">
        <w:rPr>
          <w:rFonts w:ascii="Arial" w:hAnsi="Arial" w:cs="Arial"/>
          <w:b/>
          <w:sz w:val="24"/>
          <w:szCs w:val="24"/>
        </w:rPr>
        <w:t>oard</w:t>
      </w:r>
      <w:r>
        <w:rPr>
          <w:rFonts w:ascii="Arial" w:hAnsi="Arial" w:cs="Arial"/>
          <w:sz w:val="24"/>
          <w:szCs w:val="24"/>
        </w:rPr>
        <w:t xml:space="preserve"> </w:t>
      </w:r>
      <w:r w:rsidR="00EF0362">
        <w:rPr>
          <w:rFonts w:ascii="Arial" w:hAnsi="Arial" w:cs="Arial"/>
          <w:b/>
          <w:sz w:val="24"/>
          <w:szCs w:val="24"/>
        </w:rPr>
        <w:t>of D</w:t>
      </w:r>
      <w:r w:rsidRPr="00A55225">
        <w:rPr>
          <w:rFonts w:ascii="Arial" w:hAnsi="Arial" w:cs="Arial"/>
          <w:b/>
          <w:sz w:val="24"/>
          <w:szCs w:val="24"/>
        </w:rPr>
        <w:t>irectors</w:t>
      </w:r>
      <w:r>
        <w:rPr>
          <w:rFonts w:ascii="Arial" w:hAnsi="Arial" w:cs="Arial"/>
          <w:sz w:val="24"/>
          <w:szCs w:val="24"/>
        </w:rPr>
        <w:t xml:space="preserve"> is ultimately responsible for ensuring that </w:t>
      </w:r>
      <w:r w:rsidR="00AA5393">
        <w:rPr>
          <w:rFonts w:ascii="Arial" w:hAnsi="Arial" w:cs="Arial"/>
          <w:sz w:val="24"/>
          <w:szCs w:val="24"/>
        </w:rPr>
        <w:t xml:space="preserve">F&amp;P Plumbing </w:t>
      </w:r>
      <w:r>
        <w:rPr>
          <w:rFonts w:ascii="Arial" w:hAnsi="Arial" w:cs="Arial"/>
          <w:sz w:val="24"/>
          <w:szCs w:val="24"/>
        </w:rPr>
        <w:t>meets all its legal obligations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F0" w14:textId="48D4646C" w:rsidR="00A55225" w:rsidRPr="00A55225" w:rsidRDefault="00D74A1D" w:rsidP="00A5522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55225">
        <w:rPr>
          <w:rFonts w:ascii="Arial" w:hAnsi="Arial" w:cs="Arial"/>
          <w:sz w:val="24"/>
          <w:szCs w:val="24"/>
        </w:rPr>
        <w:t xml:space="preserve">The </w:t>
      </w:r>
      <w:r w:rsidR="00AA5393">
        <w:rPr>
          <w:rFonts w:ascii="Arial" w:hAnsi="Arial" w:cs="Arial"/>
          <w:b/>
          <w:sz w:val="24"/>
          <w:szCs w:val="24"/>
        </w:rPr>
        <w:t xml:space="preserve">Lead for </w:t>
      </w:r>
      <w:r w:rsidR="00A55225" w:rsidRPr="008B7946">
        <w:rPr>
          <w:rFonts w:ascii="Arial" w:hAnsi="Arial" w:cs="Arial"/>
          <w:b/>
          <w:sz w:val="24"/>
          <w:szCs w:val="24"/>
        </w:rPr>
        <w:t>Data Protection</w:t>
      </w:r>
      <w:r w:rsidR="008B7946">
        <w:rPr>
          <w:rFonts w:ascii="Arial" w:hAnsi="Arial" w:cs="Arial"/>
          <w:b/>
          <w:sz w:val="24"/>
          <w:szCs w:val="24"/>
        </w:rPr>
        <w:t>,</w:t>
      </w:r>
      <w:r w:rsidR="00A55225" w:rsidRPr="008B7946">
        <w:rPr>
          <w:rFonts w:ascii="Arial" w:hAnsi="Arial" w:cs="Arial"/>
          <w:b/>
          <w:sz w:val="24"/>
          <w:szCs w:val="24"/>
        </w:rPr>
        <w:t xml:space="preserve"> </w:t>
      </w:r>
      <w:r w:rsidR="00A55225" w:rsidRPr="008B7946">
        <w:rPr>
          <w:rFonts w:ascii="Arial" w:hAnsi="Arial" w:cs="Arial"/>
          <w:sz w:val="24"/>
          <w:szCs w:val="24"/>
        </w:rPr>
        <w:t>Director</w:t>
      </w:r>
      <w:r w:rsidR="00A55225" w:rsidRPr="00A55225">
        <w:rPr>
          <w:rFonts w:ascii="Arial" w:hAnsi="Arial" w:cs="Arial"/>
          <w:sz w:val="24"/>
          <w:szCs w:val="24"/>
        </w:rPr>
        <w:t xml:space="preserve"> </w:t>
      </w:r>
      <w:r w:rsidR="005D3AFE">
        <w:rPr>
          <w:rFonts w:ascii="Arial" w:hAnsi="Arial" w:cs="Arial"/>
          <w:sz w:val="24"/>
          <w:szCs w:val="24"/>
        </w:rPr>
        <w:t>Mrs Katy Ford</w:t>
      </w:r>
      <w:r w:rsidR="00A55225" w:rsidRPr="00A55225">
        <w:rPr>
          <w:rFonts w:ascii="Arial" w:hAnsi="Arial" w:cs="Arial"/>
          <w:sz w:val="24"/>
          <w:szCs w:val="24"/>
        </w:rPr>
        <w:t xml:space="preserve"> is responsible for:</w:t>
      </w:r>
    </w:p>
    <w:p w14:paraId="6D11D2F1" w14:textId="1F81743C" w:rsidR="00D74A1D" w:rsidRDefault="00A55225" w:rsidP="00A552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Keeping the board updated about data protection responsibilities, </w:t>
      </w:r>
      <w:r w:rsidR="00AA5393">
        <w:rPr>
          <w:rFonts w:ascii="Arial" w:hAnsi="Arial" w:cs="Arial"/>
          <w:sz w:val="24"/>
          <w:szCs w:val="24"/>
        </w:rPr>
        <w:t>risks,</w:t>
      </w:r>
      <w:r>
        <w:rPr>
          <w:rFonts w:ascii="Arial" w:hAnsi="Arial" w:cs="Arial"/>
          <w:sz w:val="24"/>
          <w:szCs w:val="24"/>
        </w:rPr>
        <w:t xml:space="preserve"> and issues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F2" w14:textId="50BF16CA" w:rsidR="00A55225" w:rsidRDefault="00A55225" w:rsidP="00A552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Handling data protection questions from staff</w:t>
      </w:r>
      <w:r w:rsidR="00AA5393">
        <w:rPr>
          <w:rFonts w:ascii="Arial" w:hAnsi="Arial" w:cs="Arial"/>
          <w:sz w:val="24"/>
          <w:szCs w:val="24"/>
        </w:rPr>
        <w:t xml:space="preserve">, customers, </w:t>
      </w:r>
      <w:r>
        <w:rPr>
          <w:rFonts w:ascii="Arial" w:hAnsi="Arial" w:cs="Arial"/>
          <w:sz w:val="24"/>
          <w:szCs w:val="24"/>
        </w:rPr>
        <w:t>and anyone else covered by this policy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F3" w14:textId="4BF54217" w:rsidR="00EF0362" w:rsidRDefault="00EF0362" w:rsidP="00A552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Dealing with requests from individuals to see the data </w:t>
      </w:r>
      <w:r w:rsidR="00AA5393">
        <w:rPr>
          <w:rFonts w:ascii="Arial" w:hAnsi="Arial" w:cs="Arial"/>
          <w:sz w:val="24"/>
          <w:szCs w:val="24"/>
        </w:rPr>
        <w:t xml:space="preserve">F&amp;P Plumbing </w:t>
      </w:r>
      <w:r w:rsidR="004B4DC9">
        <w:rPr>
          <w:rFonts w:ascii="Arial" w:hAnsi="Arial" w:cs="Arial"/>
          <w:sz w:val="24"/>
          <w:szCs w:val="24"/>
        </w:rPr>
        <w:t>holds about them (</w:t>
      </w:r>
      <w:r>
        <w:rPr>
          <w:rFonts w:ascii="Arial" w:hAnsi="Arial" w:cs="Arial"/>
          <w:sz w:val="24"/>
          <w:szCs w:val="24"/>
        </w:rPr>
        <w:t>also called subject access request)</w:t>
      </w:r>
    </w:p>
    <w:p w14:paraId="6D11D2F4" w14:textId="1AF5375C" w:rsidR="00EF0362" w:rsidRDefault="00EF0362" w:rsidP="00A552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and approving any contracts or agreements with third parties that may handle the company`s sensitive data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F5" w14:textId="4C599771" w:rsidR="00EF0362" w:rsidRDefault="00EF0362" w:rsidP="00A552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Approving any data protection statements attached to communications such as emails and letters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F6" w14:textId="2413ADC8" w:rsidR="00EF0362" w:rsidRDefault="00EF0362" w:rsidP="00A552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Addressing any data protection queries from journalists or media outlets like newspapers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F7" w14:textId="77777777" w:rsidR="00EF0362" w:rsidRDefault="00EF0362" w:rsidP="00A552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Addressing data protection issues on outlets such as sales and marketing products and social media</w:t>
      </w:r>
    </w:p>
    <w:p w14:paraId="6D11D2F9" w14:textId="169BA22A" w:rsidR="00EF0362" w:rsidRPr="00AA5393" w:rsidRDefault="000B6C92" w:rsidP="00AA539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all systems, services and equipment used for storing data meet acceptable security standards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FA" w14:textId="77777777" w:rsidR="008B7946" w:rsidRPr="008B7946" w:rsidRDefault="00EF0362" w:rsidP="008B794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Reviewing all data protection procedures and related policies, in line with an agreed schedule</w:t>
      </w:r>
    </w:p>
    <w:p w14:paraId="6D11D2FB" w14:textId="6BA8D0CA" w:rsidR="00EF0362" w:rsidRDefault="00EF0362" w:rsidP="00EF036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Arranging data protection training and advice for people covered by this policy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FC" w14:textId="465EC3AD" w:rsidR="000B6C92" w:rsidRDefault="000B6C92" w:rsidP="00EF036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Performing regular checks and scans to ensure security hardware and software is functioning properly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2FD" w14:textId="1D74C8DF" w:rsidR="000B6C92" w:rsidRDefault="000B6C92" w:rsidP="00EF036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Evaluating any </w:t>
      </w:r>
      <w:r w:rsidR="00AA5393">
        <w:rPr>
          <w:rFonts w:ascii="Arial" w:hAnsi="Arial" w:cs="Arial"/>
          <w:sz w:val="24"/>
          <w:szCs w:val="24"/>
        </w:rPr>
        <w:t>third-party</w:t>
      </w:r>
      <w:r>
        <w:rPr>
          <w:rFonts w:ascii="Arial" w:hAnsi="Arial" w:cs="Arial"/>
          <w:sz w:val="24"/>
          <w:szCs w:val="24"/>
        </w:rPr>
        <w:t xml:space="preserve"> </w:t>
      </w:r>
      <w:r w:rsidR="00AA5393">
        <w:rPr>
          <w:rFonts w:ascii="Arial" w:hAnsi="Arial" w:cs="Arial"/>
          <w:sz w:val="24"/>
          <w:szCs w:val="24"/>
        </w:rPr>
        <w:t>services,</w:t>
      </w:r>
      <w:r>
        <w:rPr>
          <w:rFonts w:ascii="Arial" w:hAnsi="Arial" w:cs="Arial"/>
          <w:sz w:val="24"/>
          <w:szCs w:val="24"/>
        </w:rPr>
        <w:t xml:space="preserve"> the company is considering using to store or process data. For instance, cloud computing services</w:t>
      </w:r>
    </w:p>
    <w:p w14:paraId="6D11D2FE" w14:textId="1FC98499" w:rsidR="000B6C92" w:rsidRDefault="000B6C92" w:rsidP="00EF036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necessary, working with other employees to ensure marketing initiatives abide by data protection principles</w:t>
      </w:r>
      <w:r w:rsidR="00AA5393">
        <w:rPr>
          <w:rFonts w:ascii="Arial" w:hAnsi="Arial" w:cs="Arial"/>
          <w:sz w:val="24"/>
          <w:szCs w:val="24"/>
        </w:rPr>
        <w:t>.</w:t>
      </w:r>
    </w:p>
    <w:p w14:paraId="10F0A94B" w14:textId="7B9B4F33" w:rsidR="00A43E80" w:rsidRDefault="00A43E80" w:rsidP="00A43E8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03A5722" w14:textId="0E41D18F" w:rsidR="00A43E80" w:rsidRDefault="00A43E80" w:rsidP="00A43E8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E1109EF" w14:textId="3D080121" w:rsidR="009C2CDF" w:rsidRDefault="009C2CDF" w:rsidP="00A43E8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72020A8" w14:textId="183C3DFA" w:rsidR="009C2CDF" w:rsidRDefault="009C2CDF" w:rsidP="00A43E8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A226D4B" w14:textId="51E42234" w:rsidR="009C2CDF" w:rsidRDefault="009C2CDF" w:rsidP="00A43E8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8010DA4" w14:textId="2D822D38" w:rsidR="009C2CDF" w:rsidRDefault="009C2CDF" w:rsidP="00A43E8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60D8652" w14:textId="77777777" w:rsidR="009C2CDF" w:rsidRDefault="009C2CDF" w:rsidP="00A43E8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FBD0E71" w14:textId="22DFF286" w:rsidR="00A43E80" w:rsidRDefault="00A43E80" w:rsidP="00A43E8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D11D2FF" w14:textId="1412E0BB" w:rsidR="008B7946" w:rsidRDefault="0016491F" w:rsidP="008B79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8B7946">
        <w:rPr>
          <w:rFonts w:ascii="Arial" w:hAnsi="Arial" w:cs="Arial"/>
          <w:b/>
          <w:sz w:val="28"/>
          <w:szCs w:val="28"/>
        </w:rPr>
        <w:t>General employee guidelines</w:t>
      </w:r>
    </w:p>
    <w:p w14:paraId="6D11D300" w14:textId="244ADC4B" w:rsidR="008B7946" w:rsidRDefault="008B7946" w:rsidP="008B794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only people able to access data covered by this policy should be those who need it for their work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301" w14:textId="5E12F383" w:rsidR="008B7946" w:rsidRDefault="008B7946" w:rsidP="008B794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should not be shared informally. When access to confidential information is required, employees can request it from the </w:t>
      </w:r>
      <w:r w:rsidR="00AA5393">
        <w:rPr>
          <w:rFonts w:ascii="Arial" w:hAnsi="Arial" w:cs="Arial"/>
          <w:sz w:val="24"/>
          <w:szCs w:val="24"/>
        </w:rPr>
        <w:t>Directors.</w:t>
      </w:r>
    </w:p>
    <w:p w14:paraId="6D11D302" w14:textId="06D3B3AA" w:rsidR="008B7946" w:rsidRDefault="009C2CDF" w:rsidP="009C2CD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F&amp;P Plumbing </w:t>
      </w:r>
      <w:r w:rsidR="008B7946">
        <w:rPr>
          <w:rFonts w:ascii="Arial" w:hAnsi="Arial" w:cs="Arial"/>
          <w:sz w:val="24"/>
          <w:szCs w:val="24"/>
        </w:rPr>
        <w:t>will provide information and training to employees to help them understand their responsibilities when handling data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303" w14:textId="6F8506DB" w:rsidR="008B7946" w:rsidRDefault="008B7946" w:rsidP="008B794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should keep all data secure, by taking sensible precautions and following the guidelines below</w:t>
      </w:r>
      <w:r w:rsidR="00AA5393">
        <w:rPr>
          <w:rFonts w:ascii="Arial" w:hAnsi="Arial" w:cs="Arial"/>
          <w:sz w:val="24"/>
          <w:szCs w:val="24"/>
        </w:rPr>
        <w:t>.</w:t>
      </w:r>
    </w:p>
    <w:p w14:paraId="6D11D304" w14:textId="0678A19E" w:rsidR="008B7946" w:rsidRDefault="008B7946" w:rsidP="008B794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particular, strong passwords must be </w:t>
      </w:r>
      <w:r w:rsidR="0008443B">
        <w:rPr>
          <w:rFonts w:ascii="Arial" w:hAnsi="Arial" w:cs="Arial"/>
          <w:sz w:val="24"/>
          <w:szCs w:val="24"/>
        </w:rPr>
        <w:t>used,</w:t>
      </w:r>
      <w:r>
        <w:rPr>
          <w:rFonts w:ascii="Arial" w:hAnsi="Arial" w:cs="Arial"/>
          <w:sz w:val="24"/>
          <w:szCs w:val="24"/>
        </w:rPr>
        <w:t xml:space="preserve"> and they should never be shared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05" w14:textId="77777777" w:rsidR="008B7946" w:rsidRDefault="008B7946" w:rsidP="008B794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data should not be disclosed to unauthorised people, either within the company or externally</w:t>
      </w:r>
    </w:p>
    <w:p w14:paraId="6D11D306" w14:textId="77777777" w:rsidR="008B7946" w:rsidRDefault="008B7946" w:rsidP="008B794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should be regularly reviewed and updated if it is found to be out of date. </w:t>
      </w:r>
      <w:r w:rsidR="001C6AFD">
        <w:rPr>
          <w:rFonts w:ascii="Arial" w:hAnsi="Arial" w:cs="Arial"/>
          <w:sz w:val="24"/>
          <w:szCs w:val="24"/>
        </w:rPr>
        <w:t xml:space="preserve"> </w:t>
      </w:r>
    </w:p>
    <w:p w14:paraId="6D11D307" w14:textId="1B55413F" w:rsidR="008B7946" w:rsidRDefault="008B7946" w:rsidP="008B794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 should request help </w:t>
      </w:r>
      <w:r w:rsidR="0008443B">
        <w:rPr>
          <w:rFonts w:ascii="Arial" w:hAnsi="Arial" w:cs="Arial"/>
          <w:sz w:val="24"/>
          <w:szCs w:val="24"/>
        </w:rPr>
        <w:t>from the</w:t>
      </w:r>
      <w:r>
        <w:rPr>
          <w:rFonts w:ascii="Arial" w:hAnsi="Arial" w:cs="Arial"/>
          <w:sz w:val="24"/>
          <w:szCs w:val="24"/>
        </w:rPr>
        <w:t xml:space="preserve"> </w:t>
      </w:r>
      <w:r w:rsidR="0008443B">
        <w:rPr>
          <w:rFonts w:ascii="Arial" w:hAnsi="Arial" w:cs="Arial"/>
          <w:sz w:val="24"/>
          <w:szCs w:val="24"/>
        </w:rPr>
        <w:t xml:space="preserve">Lead for </w:t>
      </w:r>
      <w:r w:rsidR="001C6AFD">
        <w:rPr>
          <w:rFonts w:ascii="Arial" w:hAnsi="Arial" w:cs="Arial"/>
          <w:sz w:val="24"/>
          <w:szCs w:val="24"/>
        </w:rPr>
        <w:t xml:space="preserve">Data </w:t>
      </w:r>
      <w:r w:rsidR="0008443B">
        <w:rPr>
          <w:rFonts w:ascii="Arial" w:hAnsi="Arial" w:cs="Arial"/>
          <w:sz w:val="24"/>
          <w:szCs w:val="24"/>
        </w:rPr>
        <w:t>Protection if</w:t>
      </w:r>
      <w:r w:rsidR="001C6AFD">
        <w:rPr>
          <w:rFonts w:ascii="Arial" w:hAnsi="Arial" w:cs="Arial"/>
          <w:sz w:val="24"/>
          <w:szCs w:val="24"/>
        </w:rPr>
        <w:t xml:space="preserve"> they are unsure about any aspect of data protection</w:t>
      </w:r>
      <w:r w:rsidR="0008443B">
        <w:rPr>
          <w:rFonts w:ascii="Arial" w:hAnsi="Arial" w:cs="Arial"/>
          <w:sz w:val="24"/>
          <w:szCs w:val="24"/>
        </w:rPr>
        <w:t>.</w:t>
      </w:r>
    </w:p>
    <w:p w14:paraId="30B4CB2E" w14:textId="77777777" w:rsidR="00A43E80" w:rsidRDefault="00A43E80" w:rsidP="00A43E80">
      <w:pPr>
        <w:pStyle w:val="ListParagraph"/>
        <w:rPr>
          <w:rFonts w:ascii="Arial" w:hAnsi="Arial" w:cs="Arial"/>
          <w:sz w:val="24"/>
          <w:szCs w:val="24"/>
        </w:rPr>
      </w:pPr>
    </w:p>
    <w:p w14:paraId="6D11D308" w14:textId="77777777" w:rsidR="001C6AFD" w:rsidRDefault="001C6AFD" w:rsidP="001C6AFD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Data storage</w:t>
      </w:r>
    </w:p>
    <w:p w14:paraId="6D11D309" w14:textId="2EA47725" w:rsidR="001C6AFD" w:rsidRDefault="001C6AFD" w:rsidP="001C6A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rules describe how and where data should be safely stored. Questions about data safety can be directed to the </w:t>
      </w:r>
      <w:r w:rsidR="0008443B">
        <w:rPr>
          <w:rFonts w:ascii="Arial" w:hAnsi="Arial" w:cs="Arial"/>
          <w:sz w:val="24"/>
          <w:szCs w:val="24"/>
        </w:rPr>
        <w:t xml:space="preserve">Lead for </w:t>
      </w:r>
      <w:r>
        <w:rPr>
          <w:rFonts w:ascii="Arial" w:hAnsi="Arial" w:cs="Arial"/>
          <w:sz w:val="24"/>
          <w:szCs w:val="24"/>
        </w:rPr>
        <w:t xml:space="preserve">Data </w:t>
      </w:r>
      <w:r w:rsidR="0008443B">
        <w:rPr>
          <w:rFonts w:ascii="Arial" w:hAnsi="Arial" w:cs="Arial"/>
          <w:sz w:val="24"/>
          <w:szCs w:val="24"/>
        </w:rPr>
        <w:t>Protection.</w:t>
      </w:r>
    </w:p>
    <w:p w14:paraId="6D11D30A" w14:textId="77777777" w:rsidR="001C6AFD" w:rsidRDefault="001C6AFD" w:rsidP="001C6A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data is stored on paper, it should be kept in a secure place where unauthorised people cannot see it.</w:t>
      </w:r>
    </w:p>
    <w:p w14:paraId="6D11D30B" w14:textId="77777777" w:rsidR="001C6AFD" w:rsidRDefault="001C6AFD" w:rsidP="001C6A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guidelines also apply to data that is usually stored electronically but has b</w:t>
      </w:r>
      <w:r w:rsidR="00AB0F67">
        <w:rPr>
          <w:rFonts w:ascii="Arial" w:hAnsi="Arial" w:cs="Arial"/>
          <w:sz w:val="24"/>
          <w:szCs w:val="24"/>
        </w:rPr>
        <w:t xml:space="preserve">een printed out for some reason, </w:t>
      </w:r>
      <w:r w:rsidR="00047C06">
        <w:rPr>
          <w:rFonts w:ascii="Arial" w:hAnsi="Arial" w:cs="Arial"/>
          <w:sz w:val="24"/>
          <w:szCs w:val="24"/>
        </w:rPr>
        <w:t>therefore:</w:t>
      </w:r>
    </w:p>
    <w:p w14:paraId="6D11D30C" w14:textId="2CEC7606" w:rsidR="001C6AFD" w:rsidRDefault="001C6AFD" w:rsidP="001C6AF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not required </w:t>
      </w:r>
      <w:r w:rsidR="00426AFE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paper or files should be kept in a locked drawer or filing cabinet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0D" w14:textId="41B66A0E" w:rsidR="001C6AFD" w:rsidRDefault="001C6AFD" w:rsidP="001C6AF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 should make sure paper printouts are not left where unauthorised people could see them, </w:t>
      </w:r>
      <w:r w:rsidR="00861CC3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on a printer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0E" w14:textId="1630B503" w:rsidR="008B7946" w:rsidRDefault="0016491F" w:rsidP="008B794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1C6AFD" w:rsidRPr="009407E0">
        <w:rPr>
          <w:rFonts w:ascii="Arial" w:hAnsi="Arial" w:cs="Arial"/>
          <w:sz w:val="24"/>
          <w:szCs w:val="24"/>
        </w:rPr>
        <w:t xml:space="preserve"> printouts </w:t>
      </w:r>
      <w:r w:rsidR="009407E0" w:rsidRPr="009407E0">
        <w:rPr>
          <w:rFonts w:ascii="Arial" w:hAnsi="Arial" w:cs="Arial"/>
          <w:sz w:val="24"/>
          <w:szCs w:val="24"/>
        </w:rPr>
        <w:t xml:space="preserve">when no longer required </w:t>
      </w:r>
      <w:r w:rsidR="001C6AFD" w:rsidRPr="009407E0">
        <w:rPr>
          <w:rFonts w:ascii="Arial" w:hAnsi="Arial" w:cs="Arial"/>
          <w:sz w:val="24"/>
          <w:szCs w:val="24"/>
        </w:rPr>
        <w:t>should be disposed of securely</w:t>
      </w:r>
      <w:r w:rsidR="009407E0" w:rsidRPr="009407E0">
        <w:rPr>
          <w:rFonts w:ascii="Arial" w:hAnsi="Arial" w:cs="Arial"/>
          <w:sz w:val="24"/>
          <w:szCs w:val="24"/>
        </w:rPr>
        <w:t xml:space="preserve"> or at least </w:t>
      </w:r>
      <w:r w:rsidR="0008443B" w:rsidRPr="009407E0">
        <w:rPr>
          <w:rFonts w:ascii="Arial" w:hAnsi="Arial" w:cs="Arial"/>
          <w:sz w:val="24"/>
          <w:szCs w:val="24"/>
        </w:rPr>
        <w:t>shredded.</w:t>
      </w:r>
      <w:r w:rsidR="009407E0" w:rsidRPr="009407E0">
        <w:rPr>
          <w:rFonts w:ascii="Arial" w:hAnsi="Arial" w:cs="Arial"/>
          <w:sz w:val="24"/>
          <w:szCs w:val="24"/>
        </w:rPr>
        <w:t xml:space="preserve"> </w:t>
      </w:r>
    </w:p>
    <w:p w14:paraId="6D11D30F" w14:textId="7E4A2D5A" w:rsidR="009407E0" w:rsidRDefault="009407E0" w:rsidP="00AB0F67">
      <w:pPr>
        <w:ind w:left="1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data is stored electronically, it must be prot</w:t>
      </w:r>
      <w:r w:rsidR="00AB0F67">
        <w:rPr>
          <w:rFonts w:ascii="Arial" w:hAnsi="Arial" w:cs="Arial"/>
          <w:sz w:val="24"/>
          <w:szCs w:val="24"/>
        </w:rPr>
        <w:t xml:space="preserve">ected from unauthorised </w:t>
      </w:r>
      <w:r w:rsidR="0008443B">
        <w:rPr>
          <w:rFonts w:ascii="Arial" w:hAnsi="Arial" w:cs="Arial"/>
          <w:sz w:val="24"/>
          <w:szCs w:val="24"/>
        </w:rPr>
        <w:t>access, accidental</w:t>
      </w:r>
      <w:r w:rsidR="00AB0F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deletion and malicious hacking attempts:</w:t>
      </w:r>
    </w:p>
    <w:p w14:paraId="6D11D310" w14:textId="2C4E5937" w:rsidR="009407E0" w:rsidRDefault="009407E0" w:rsidP="009407E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should be protected by strong passwords that are changed regularly and never shared between </w:t>
      </w:r>
      <w:r w:rsidR="0008443B">
        <w:rPr>
          <w:rFonts w:ascii="Arial" w:hAnsi="Arial" w:cs="Arial"/>
          <w:sz w:val="24"/>
          <w:szCs w:val="24"/>
        </w:rPr>
        <w:t>employees.</w:t>
      </w:r>
    </w:p>
    <w:p w14:paraId="6D11D311" w14:textId="646815C5" w:rsidR="009407E0" w:rsidRDefault="009407E0" w:rsidP="009407E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data is stor</w:t>
      </w:r>
      <w:r w:rsidR="0016491F">
        <w:rPr>
          <w:rFonts w:ascii="Arial" w:hAnsi="Arial" w:cs="Arial"/>
          <w:sz w:val="24"/>
          <w:szCs w:val="24"/>
        </w:rPr>
        <w:t xml:space="preserve">ed on removable </w:t>
      </w:r>
      <w:r w:rsidR="003313D8">
        <w:rPr>
          <w:rFonts w:ascii="Arial" w:hAnsi="Arial" w:cs="Arial"/>
          <w:sz w:val="24"/>
          <w:szCs w:val="24"/>
        </w:rPr>
        <w:t>media (</w:t>
      </w:r>
      <w:r w:rsidR="0016491F">
        <w:rPr>
          <w:rFonts w:ascii="Arial" w:hAnsi="Arial" w:cs="Arial"/>
          <w:sz w:val="24"/>
          <w:szCs w:val="24"/>
        </w:rPr>
        <w:t xml:space="preserve">like </w:t>
      </w:r>
      <w:r w:rsidR="0008443B">
        <w:rPr>
          <w:rFonts w:ascii="Arial" w:hAnsi="Arial" w:cs="Arial"/>
          <w:sz w:val="24"/>
          <w:szCs w:val="24"/>
        </w:rPr>
        <w:t>CD, DVD</w:t>
      </w:r>
      <w:r w:rsidR="0016491F">
        <w:rPr>
          <w:rFonts w:ascii="Arial" w:hAnsi="Arial" w:cs="Arial"/>
          <w:sz w:val="24"/>
          <w:szCs w:val="24"/>
        </w:rPr>
        <w:t xml:space="preserve"> or USB</w:t>
      </w:r>
      <w:r>
        <w:rPr>
          <w:rFonts w:ascii="Arial" w:hAnsi="Arial" w:cs="Arial"/>
          <w:sz w:val="24"/>
          <w:szCs w:val="24"/>
        </w:rPr>
        <w:t xml:space="preserve">), these should be kept locked away securely when not being </w:t>
      </w:r>
      <w:r w:rsidR="0008443B">
        <w:rPr>
          <w:rFonts w:ascii="Arial" w:hAnsi="Arial" w:cs="Arial"/>
          <w:sz w:val="24"/>
          <w:szCs w:val="24"/>
        </w:rPr>
        <w:t>used.</w:t>
      </w:r>
    </w:p>
    <w:p w14:paraId="6D11D312" w14:textId="7BCD38B0" w:rsidR="009407E0" w:rsidRDefault="009407E0" w:rsidP="009407E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should only be stored on designated drives and </w:t>
      </w:r>
      <w:r w:rsidR="0008443B">
        <w:rPr>
          <w:rFonts w:ascii="Arial" w:hAnsi="Arial" w:cs="Arial"/>
          <w:sz w:val="24"/>
          <w:szCs w:val="24"/>
        </w:rPr>
        <w:t>servers and</w:t>
      </w:r>
      <w:r>
        <w:rPr>
          <w:rFonts w:ascii="Arial" w:hAnsi="Arial" w:cs="Arial"/>
          <w:sz w:val="24"/>
          <w:szCs w:val="24"/>
        </w:rPr>
        <w:t xml:space="preserve"> should only be uploaded to an approved cloud computing service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13" w14:textId="08181A56" w:rsidR="009407E0" w:rsidRDefault="009407E0" w:rsidP="009407E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Servers containing personal data should be sited in a secure location, away from general office space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14" w14:textId="69D2E3C9" w:rsidR="009407E0" w:rsidRDefault="009407E0" w:rsidP="009407E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Data should be backed up frequently. Those backups should be tested regularly, in line with the company`s standard backup </w:t>
      </w:r>
      <w:r w:rsidR="0008443B">
        <w:rPr>
          <w:rFonts w:ascii="Arial" w:hAnsi="Arial" w:cs="Arial"/>
          <w:sz w:val="24"/>
          <w:szCs w:val="24"/>
        </w:rPr>
        <w:t>procedures.</w:t>
      </w:r>
    </w:p>
    <w:p w14:paraId="6D11D315" w14:textId="669347D8" w:rsidR="009407E0" w:rsidRDefault="009407E0" w:rsidP="009407E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should never be saved directly to laptops or other mobile devices like tablets or </w:t>
      </w:r>
      <w:r w:rsidR="0008443B">
        <w:rPr>
          <w:rFonts w:ascii="Arial" w:hAnsi="Arial" w:cs="Arial"/>
          <w:sz w:val="24"/>
          <w:szCs w:val="24"/>
        </w:rPr>
        <w:t>smartphones.</w:t>
      </w:r>
    </w:p>
    <w:p w14:paraId="1E36CF22" w14:textId="4D8E4FCC" w:rsidR="0008443B" w:rsidRDefault="009407E0" w:rsidP="008C3E4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servers and computers containing data should be protected by approved security software a</w:t>
      </w:r>
      <w:r w:rsidR="008C3E4A">
        <w:rPr>
          <w:rFonts w:ascii="Arial" w:hAnsi="Arial" w:cs="Arial"/>
          <w:sz w:val="24"/>
          <w:szCs w:val="24"/>
        </w:rPr>
        <w:t xml:space="preserve">nd a </w:t>
      </w:r>
      <w:r w:rsidR="0008443B">
        <w:rPr>
          <w:rFonts w:ascii="Arial" w:hAnsi="Arial" w:cs="Arial"/>
          <w:sz w:val="24"/>
          <w:szCs w:val="24"/>
        </w:rPr>
        <w:t>firewall.</w:t>
      </w:r>
    </w:p>
    <w:p w14:paraId="679819C7" w14:textId="77777777" w:rsidR="009C2CDF" w:rsidRPr="009C2CDF" w:rsidRDefault="009C2CDF" w:rsidP="008C3E4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</w:p>
    <w:p w14:paraId="6D11D317" w14:textId="4420179E" w:rsidR="008C3E4A" w:rsidRDefault="008C3E4A" w:rsidP="008C3E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Data use</w:t>
      </w:r>
    </w:p>
    <w:p w14:paraId="6D11D318" w14:textId="2ECCD072" w:rsidR="008C3E4A" w:rsidRDefault="008C3E4A" w:rsidP="008C3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data is of no value to </w:t>
      </w:r>
      <w:r w:rsidR="0008443B">
        <w:rPr>
          <w:rFonts w:ascii="Arial" w:hAnsi="Arial" w:cs="Arial"/>
          <w:sz w:val="24"/>
          <w:szCs w:val="24"/>
        </w:rPr>
        <w:t xml:space="preserve">F&amp;P Plumbing </w:t>
      </w:r>
      <w:r>
        <w:rPr>
          <w:rFonts w:ascii="Arial" w:hAnsi="Arial" w:cs="Arial"/>
          <w:sz w:val="24"/>
          <w:szCs w:val="24"/>
        </w:rPr>
        <w:t xml:space="preserve">unless the business can make use of it. However, it is when personal data is accessed and used that it can be at the greatest risk of inappropriate use, loss, </w:t>
      </w:r>
      <w:r w:rsidR="00146ECA">
        <w:rPr>
          <w:rFonts w:ascii="Arial" w:hAnsi="Arial" w:cs="Arial"/>
          <w:sz w:val="24"/>
          <w:szCs w:val="24"/>
        </w:rPr>
        <w:t>corruption,</w:t>
      </w:r>
      <w:r>
        <w:rPr>
          <w:rFonts w:ascii="Arial" w:hAnsi="Arial" w:cs="Arial"/>
          <w:sz w:val="24"/>
          <w:szCs w:val="24"/>
        </w:rPr>
        <w:t xml:space="preserve"> or theft:</w:t>
      </w:r>
    </w:p>
    <w:p w14:paraId="6D11D319" w14:textId="4B886767" w:rsidR="008C3E4A" w:rsidRDefault="008C3E4A" w:rsidP="008C3E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working with personal data, employees should ensure the screens of their computers</w:t>
      </w:r>
      <w:r w:rsidR="0008443B">
        <w:rPr>
          <w:rFonts w:ascii="Arial" w:hAnsi="Arial" w:cs="Arial"/>
          <w:sz w:val="24"/>
          <w:szCs w:val="24"/>
        </w:rPr>
        <w:t>/tablets or phones</w:t>
      </w:r>
      <w:r>
        <w:rPr>
          <w:rFonts w:ascii="Arial" w:hAnsi="Arial" w:cs="Arial"/>
          <w:sz w:val="24"/>
          <w:szCs w:val="24"/>
        </w:rPr>
        <w:t xml:space="preserve"> are always locked when left unattended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1A" w14:textId="09CF182C" w:rsidR="008C3E4A" w:rsidRDefault="008C3E4A" w:rsidP="008C3E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data must not be shared </w:t>
      </w:r>
      <w:r w:rsidR="0008443B">
        <w:rPr>
          <w:rFonts w:ascii="Arial" w:hAnsi="Arial" w:cs="Arial"/>
          <w:sz w:val="24"/>
          <w:szCs w:val="24"/>
        </w:rPr>
        <w:t>informally.</w:t>
      </w:r>
    </w:p>
    <w:p w14:paraId="6D11D31B" w14:textId="68DEFB97" w:rsidR="008C3E4A" w:rsidRDefault="008C3E4A" w:rsidP="008C3E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Permission must be </w:t>
      </w:r>
      <w:r w:rsidR="0016491F">
        <w:rPr>
          <w:rFonts w:ascii="Arial" w:hAnsi="Arial" w:cs="Arial"/>
          <w:sz w:val="24"/>
          <w:szCs w:val="24"/>
        </w:rPr>
        <w:t>sought before use of photo</w:t>
      </w:r>
      <w:r>
        <w:rPr>
          <w:rFonts w:ascii="Arial" w:hAnsi="Arial" w:cs="Arial"/>
          <w:sz w:val="24"/>
          <w:szCs w:val="24"/>
        </w:rPr>
        <w:t>graphic material and reference to individuals may be</w:t>
      </w:r>
      <w:r w:rsidR="005C4994">
        <w:rPr>
          <w:rFonts w:ascii="Arial" w:hAnsi="Arial" w:cs="Arial"/>
          <w:sz w:val="24"/>
          <w:szCs w:val="24"/>
        </w:rPr>
        <w:t xml:space="preserve"> published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1C" w14:textId="22E36D84" w:rsidR="005C4994" w:rsidRDefault="005C4994" w:rsidP="008C3E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should not have personal data on their own computers, tablets or mobile phones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1D" w14:textId="6C79B4FA" w:rsidR="005C4994" w:rsidRDefault="005C4994" w:rsidP="005C49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on data use is stated in the </w:t>
      </w:r>
      <w:r w:rsidRPr="005C4994">
        <w:rPr>
          <w:rFonts w:ascii="Arial" w:hAnsi="Arial" w:cs="Arial"/>
          <w:b/>
          <w:sz w:val="24"/>
          <w:szCs w:val="24"/>
        </w:rPr>
        <w:t>Data Protection Procedures</w:t>
      </w:r>
    </w:p>
    <w:p w14:paraId="1420CBF7" w14:textId="77777777" w:rsidR="00A43E80" w:rsidRDefault="00A43E80" w:rsidP="005C4994">
      <w:pPr>
        <w:rPr>
          <w:rFonts w:ascii="Arial" w:hAnsi="Arial" w:cs="Arial"/>
          <w:b/>
          <w:sz w:val="24"/>
          <w:szCs w:val="24"/>
        </w:rPr>
      </w:pPr>
    </w:p>
    <w:p w14:paraId="6D11D31E" w14:textId="77777777" w:rsidR="005C4994" w:rsidRDefault="005C4994" w:rsidP="005C49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Data accuracy</w:t>
      </w:r>
    </w:p>
    <w:p w14:paraId="6D11D31F" w14:textId="68EC192F" w:rsidR="005C4994" w:rsidRDefault="005C4994" w:rsidP="005C4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law requires </w:t>
      </w:r>
      <w:r w:rsidR="0008443B">
        <w:rPr>
          <w:rFonts w:ascii="Arial" w:hAnsi="Arial" w:cs="Arial"/>
          <w:sz w:val="24"/>
          <w:szCs w:val="24"/>
        </w:rPr>
        <w:t>F&amp;P Plumbing</w:t>
      </w:r>
      <w:r>
        <w:rPr>
          <w:rFonts w:ascii="Arial" w:hAnsi="Arial" w:cs="Arial"/>
          <w:sz w:val="24"/>
          <w:szCs w:val="24"/>
        </w:rPr>
        <w:t xml:space="preserve"> to take reasonable steps to ensure data is kept accurate and up to date.</w:t>
      </w:r>
    </w:p>
    <w:p w14:paraId="6D11D320" w14:textId="6575C2BF" w:rsidR="005C4994" w:rsidRDefault="005C4994" w:rsidP="005C4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more important it is that personal data is accurate, the greater the effort </w:t>
      </w:r>
      <w:r w:rsidR="0008443B">
        <w:rPr>
          <w:rFonts w:ascii="Arial" w:hAnsi="Arial" w:cs="Arial"/>
          <w:sz w:val="24"/>
          <w:szCs w:val="24"/>
        </w:rPr>
        <w:t xml:space="preserve">F&amp;P Plumbing </w:t>
      </w:r>
      <w:r>
        <w:rPr>
          <w:rFonts w:ascii="Arial" w:hAnsi="Arial" w:cs="Arial"/>
          <w:sz w:val="24"/>
          <w:szCs w:val="24"/>
        </w:rPr>
        <w:t>should put into ensuring its accuracy.</w:t>
      </w:r>
    </w:p>
    <w:p w14:paraId="6D11D321" w14:textId="77777777" w:rsidR="005C4994" w:rsidRDefault="005C4994" w:rsidP="005C4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the responsibility of all employees who work with data to take reasonable steps to ensure it is kept as accurate and up to date as possible.</w:t>
      </w:r>
    </w:p>
    <w:p w14:paraId="6D11D322" w14:textId="71BD11B8" w:rsidR="005C4994" w:rsidRDefault="005C4994" w:rsidP="005C499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will be held in as few places as necessary. Employees should not create any unnecessary additional data sets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23" w14:textId="7D5DB51A" w:rsidR="005C4994" w:rsidRDefault="00530C73" w:rsidP="005C499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should take every opportunity to ensure data is updated. For instance, by confirming a customer`s details when they call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24" w14:textId="0EF9B0FE" w:rsidR="00530C73" w:rsidRDefault="00530C73" w:rsidP="005C499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should be updated as inaccuracies are discovered. For </w:t>
      </w:r>
      <w:r w:rsidR="00577D7E">
        <w:rPr>
          <w:rFonts w:ascii="Arial" w:hAnsi="Arial" w:cs="Arial"/>
          <w:sz w:val="24"/>
          <w:szCs w:val="24"/>
        </w:rPr>
        <w:t>example,</w:t>
      </w:r>
      <w:r>
        <w:rPr>
          <w:rFonts w:ascii="Arial" w:hAnsi="Arial" w:cs="Arial"/>
          <w:sz w:val="24"/>
          <w:szCs w:val="24"/>
        </w:rPr>
        <w:t xml:space="preserve"> if a customer can no longer be reached on their stored number, then it should be removed from the data base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25" w14:textId="73975949" w:rsidR="00530C73" w:rsidRDefault="00530C73" w:rsidP="00530C73">
      <w:pPr>
        <w:ind w:left="360"/>
        <w:rPr>
          <w:rFonts w:ascii="Arial" w:hAnsi="Arial" w:cs="Arial"/>
          <w:b/>
          <w:sz w:val="28"/>
          <w:szCs w:val="28"/>
        </w:rPr>
      </w:pPr>
    </w:p>
    <w:p w14:paraId="10492E1F" w14:textId="33F27CEA" w:rsidR="009C2CDF" w:rsidRDefault="009C2CDF" w:rsidP="00530C73">
      <w:pPr>
        <w:ind w:left="360"/>
        <w:rPr>
          <w:rFonts w:ascii="Arial" w:hAnsi="Arial" w:cs="Arial"/>
          <w:b/>
          <w:sz w:val="28"/>
          <w:szCs w:val="28"/>
        </w:rPr>
      </w:pPr>
    </w:p>
    <w:p w14:paraId="78AEECCE" w14:textId="77777777" w:rsidR="009C2CDF" w:rsidRDefault="009C2CDF" w:rsidP="00530C73">
      <w:pPr>
        <w:ind w:left="360"/>
        <w:rPr>
          <w:rFonts w:ascii="Arial" w:hAnsi="Arial" w:cs="Arial"/>
          <w:b/>
          <w:sz w:val="28"/>
          <w:szCs w:val="28"/>
        </w:rPr>
      </w:pPr>
    </w:p>
    <w:p w14:paraId="6D11D326" w14:textId="77777777" w:rsidR="00530C73" w:rsidRDefault="00530C73" w:rsidP="00164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Subject access requests</w:t>
      </w:r>
    </w:p>
    <w:p w14:paraId="6D11D327" w14:textId="4B456849" w:rsidR="0016491F" w:rsidRPr="0082173F" w:rsidRDefault="00530C73" w:rsidP="008217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individuals who are subject of personal data held by </w:t>
      </w:r>
      <w:r w:rsidR="0008443B">
        <w:rPr>
          <w:rFonts w:ascii="Arial" w:hAnsi="Arial" w:cs="Arial"/>
          <w:sz w:val="24"/>
          <w:szCs w:val="24"/>
        </w:rPr>
        <w:t xml:space="preserve">F&amp;P Plumbing </w:t>
      </w:r>
      <w:r w:rsidR="0082173F">
        <w:rPr>
          <w:rFonts w:ascii="Arial" w:hAnsi="Arial" w:cs="Arial"/>
          <w:sz w:val="24"/>
          <w:szCs w:val="24"/>
        </w:rPr>
        <w:t>are entitled to:</w:t>
      </w:r>
    </w:p>
    <w:p w14:paraId="6D11D328" w14:textId="40BE95F5" w:rsidR="0082173F" w:rsidRPr="0016491F" w:rsidRDefault="0082173F" w:rsidP="0082173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491F">
        <w:rPr>
          <w:rFonts w:ascii="Arial" w:hAnsi="Arial" w:cs="Arial"/>
          <w:sz w:val="24"/>
          <w:szCs w:val="24"/>
        </w:rPr>
        <w:t>Ask what information the company holds about them and why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29" w14:textId="6A8B9EE2" w:rsidR="0082173F" w:rsidRDefault="0082173F" w:rsidP="0082173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how to gain access to it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2A" w14:textId="095B3DDD" w:rsidR="0082173F" w:rsidRDefault="0082173F" w:rsidP="0082173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informed how to keep it up to date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2B" w14:textId="0C610122" w:rsidR="0016491F" w:rsidRPr="0082173F" w:rsidRDefault="0082173F" w:rsidP="0082173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informed how the company is meeting its data protection obligations</w:t>
      </w:r>
      <w:r w:rsidR="0008443B">
        <w:rPr>
          <w:rFonts w:ascii="Arial" w:hAnsi="Arial" w:cs="Arial"/>
          <w:sz w:val="24"/>
          <w:szCs w:val="24"/>
        </w:rPr>
        <w:t>.</w:t>
      </w:r>
    </w:p>
    <w:p w14:paraId="6D11D32C" w14:textId="77777777" w:rsidR="00530C73" w:rsidRDefault="00530C73" w:rsidP="00530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an individual contacts the company requesting this information, this is called a </w:t>
      </w:r>
      <w:r w:rsidRPr="005D3AFE">
        <w:rPr>
          <w:rFonts w:ascii="Arial" w:hAnsi="Arial" w:cs="Arial"/>
          <w:sz w:val="24"/>
          <w:szCs w:val="24"/>
        </w:rPr>
        <w:t>subject access request.</w:t>
      </w:r>
    </w:p>
    <w:p w14:paraId="6D11D32D" w14:textId="25B58B28" w:rsidR="00530C73" w:rsidRPr="00913FC8" w:rsidRDefault="00530C73" w:rsidP="00530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 access requests from individuals should be made by email, addressed to the </w:t>
      </w:r>
      <w:r w:rsidR="0008443B">
        <w:rPr>
          <w:rFonts w:ascii="Arial" w:hAnsi="Arial" w:cs="Arial"/>
          <w:sz w:val="24"/>
          <w:szCs w:val="24"/>
        </w:rPr>
        <w:t xml:space="preserve">Lead for </w:t>
      </w:r>
      <w:r w:rsidR="0016491F">
        <w:rPr>
          <w:rFonts w:ascii="Arial" w:hAnsi="Arial" w:cs="Arial"/>
          <w:sz w:val="24"/>
          <w:szCs w:val="24"/>
        </w:rPr>
        <w:t>Data Protection</w:t>
      </w:r>
      <w:r w:rsidR="0008443B">
        <w:rPr>
          <w:rFonts w:ascii="Arial" w:hAnsi="Arial" w:cs="Arial"/>
          <w:sz w:val="24"/>
          <w:szCs w:val="24"/>
        </w:rPr>
        <w:t xml:space="preserve"> </w:t>
      </w:r>
      <w:r w:rsidR="005D3AFE">
        <w:rPr>
          <w:rFonts w:ascii="Arial" w:hAnsi="Arial" w:cs="Arial"/>
          <w:sz w:val="24"/>
          <w:szCs w:val="24"/>
        </w:rPr>
        <w:t>Mrs Katy Ford,</w:t>
      </w:r>
      <w:r w:rsidR="00913FC8" w:rsidRPr="00913FC8">
        <w:rPr>
          <w:rFonts w:ascii="Arial" w:hAnsi="Arial" w:cs="Arial"/>
          <w:sz w:val="24"/>
          <w:szCs w:val="24"/>
        </w:rPr>
        <w:t xml:space="preserve"> however it is noted that some individuals may wish to make such request</w:t>
      </w:r>
      <w:r w:rsidR="003315AB">
        <w:rPr>
          <w:rFonts w:ascii="Arial" w:hAnsi="Arial" w:cs="Arial"/>
          <w:sz w:val="24"/>
          <w:szCs w:val="24"/>
        </w:rPr>
        <w:t>s</w:t>
      </w:r>
      <w:r w:rsidR="00913FC8" w:rsidRPr="00913FC8">
        <w:rPr>
          <w:rFonts w:ascii="Arial" w:hAnsi="Arial" w:cs="Arial"/>
          <w:sz w:val="24"/>
          <w:szCs w:val="24"/>
        </w:rPr>
        <w:t xml:space="preserve"> in person</w:t>
      </w:r>
      <w:r w:rsidR="00047C06">
        <w:rPr>
          <w:rFonts w:ascii="Arial" w:hAnsi="Arial" w:cs="Arial"/>
          <w:sz w:val="24"/>
          <w:szCs w:val="24"/>
        </w:rPr>
        <w:t>.</w:t>
      </w:r>
    </w:p>
    <w:p w14:paraId="6D11D32E" w14:textId="44ABCD39" w:rsidR="00913FC8" w:rsidRDefault="00913FC8" w:rsidP="00530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6491F">
        <w:rPr>
          <w:rFonts w:ascii="Arial" w:hAnsi="Arial" w:cs="Arial"/>
          <w:sz w:val="24"/>
          <w:szCs w:val="24"/>
        </w:rPr>
        <w:t xml:space="preserve">he </w:t>
      </w:r>
      <w:r w:rsidR="0008443B">
        <w:rPr>
          <w:rFonts w:ascii="Arial" w:hAnsi="Arial" w:cs="Arial"/>
          <w:sz w:val="24"/>
          <w:szCs w:val="24"/>
        </w:rPr>
        <w:t>Lead for</w:t>
      </w:r>
      <w:r w:rsidR="0016491F">
        <w:rPr>
          <w:rFonts w:ascii="Arial" w:hAnsi="Arial" w:cs="Arial"/>
          <w:sz w:val="24"/>
          <w:szCs w:val="24"/>
        </w:rPr>
        <w:t xml:space="preserve"> Data Protection</w:t>
      </w:r>
      <w:r>
        <w:rPr>
          <w:rFonts w:ascii="Arial" w:hAnsi="Arial" w:cs="Arial"/>
          <w:sz w:val="24"/>
          <w:szCs w:val="24"/>
        </w:rPr>
        <w:t xml:space="preserve"> will aim to provide relevant information within 14 days</w:t>
      </w:r>
      <w:r w:rsidR="003315AB">
        <w:rPr>
          <w:rFonts w:ascii="Arial" w:hAnsi="Arial" w:cs="Arial"/>
          <w:sz w:val="24"/>
          <w:szCs w:val="24"/>
        </w:rPr>
        <w:t>.</w:t>
      </w:r>
    </w:p>
    <w:p w14:paraId="6D11D32F" w14:textId="4585597B" w:rsidR="00913FC8" w:rsidRPr="00913FC8" w:rsidRDefault="0016491F" w:rsidP="00530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8443B">
        <w:rPr>
          <w:rFonts w:ascii="Arial" w:hAnsi="Arial" w:cs="Arial"/>
          <w:sz w:val="24"/>
          <w:szCs w:val="24"/>
        </w:rPr>
        <w:t>Lead for</w:t>
      </w:r>
      <w:r>
        <w:rPr>
          <w:rFonts w:ascii="Arial" w:hAnsi="Arial" w:cs="Arial"/>
          <w:sz w:val="24"/>
          <w:szCs w:val="24"/>
        </w:rPr>
        <w:t xml:space="preserve"> Data Protection</w:t>
      </w:r>
      <w:r w:rsidR="00913FC8">
        <w:rPr>
          <w:rFonts w:ascii="Arial" w:hAnsi="Arial" w:cs="Arial"/>
          <w:sz w:val="24"/>
          <w:szCs w:val="24"/>
        </w:rPr>
        <w:t xml:space="preserve"> will always verify the identity of anyone making a subject access request before handing over information</w:t>
      </w:r>
      <w:r w:rsidR="00047C06">
        <w:rPr>
          <w:rFonts w:ascii="Arial" w:hAnsi="Arial" w:cs="Arial"/>
          <w:sz w:val="24"/>
          <w:szCs w:val="24"/>
        </w:rPr>
        <w:t>.</w:t>
      </w:r>
    </w:p>
    <w:p w14:paraId="6D11D330" w14:textId="77777777" w:rsidR="00913FC8" w:rsidRPr="00913FC8" w:rsidRDefault="00913FC8" w:rsidP="00530C73">
      <w:pPr>
        <w:rPr>
          <w:rFonts w:ascii="Arial" w:hAnsi="Arial" w:cs="Arial"/>
          <w:sz w:val="24"/>
          <w:szCs w:val="24"/>
        </w:rPr>
      </w:pPr>
    </w:p>
    <w:p w14:paraId="6D11D331" w14:textId="77777777" w:rsidR="00530C73" w:rsidRDefault="00AF569B" w:rsidP="009E54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Disclosing data for other reasons</w:t>
      </w:r>
    </w:p>
    <w:p w14:paraId="6D11D332" w14:textId="77777777" w:rsidR="00AF569B" w:rsidRDefault="00AF569B" w:rsidP="00164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certain circumstances, the General Data Protection Regulations</w:t>
      </w:r>
      <w:r w:rsidR="003315AB">
        <w:rPr>
          <w:rFonts w:ascii="Arial" w:hAnsi="Arial" w:cs="Arial"/>
          <w:sz w:val="24"/>
          <w:szCs w:val="24"/>
        </w:rPr>
        <w:t>:</w:t>
      </w:r>
    </w:p>
    <w:p w14:paraId="6D11D333" w14:textId="77777777" w:rsidR="00AF569B" w:rsidRDefault="00AF569B" w:rsidP="00164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 personal data to be disclosed to law enforcement agencies without the consent of the data subject.</w:t>
      </w:r>
    </w:p>
    <w:p w14:paraId="6D11D334" w14:textId="493D80FF" w:rsidR="00AF569B" w:rsidRDefault="00AF569B" w:rsidP="00164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these circumstances, </w:t>
      </w:r>
      <w:r w:rsidR="0008443B">
        <w:rPr>
          <w:rFonts w:ascii="Arial" w:hAnsi="Arial" w:cs="Arial"/>
          <w:sz w:val="24"/>
          <w:szCs w:val="24"/>
        </w:rPr>
        <w:t>F&amp;P Plumbing</w:t>
      </w:r>
      <w:r>
        <w:rPr>
          <w:rFonts w:ascii="Arial" w:hAnsi="Arial" w:cs="Arial"/>
          <w:sz w:val="24"/>
          <w:szCs w:val="24"/>
        </w:rPr>
        <w:t xml:space="preserve"> will disclose reque</w:t>
      </w:r>
      <w:r w:rsidR="003315AB">
        <w:rPr>
          <w:rFonts w:ascii="Arial" w:hAnsi="Arial" w:cs="Arial"/>
          <w:sz w:val="24"/>
          <w:szCs w:val="24"/>
        </w:rPr>
        <w:t xml:space="preserve">sted data. However, </w:t>
      </w:r>
      <w:r w:rsidR="00141BE9">
        <w:rPr>
          <w:rFonts w:ascii="Arial" w:hAnsi="Arial" w:cs="Arial"/>
          <w:sz w:val="24"/>
          <w:szCs w:val="24"/>
        </w:rPr>
        <w:t xml:space="preserve">the Lead for </w:t>
      </w:r>
      <w:r w:rsidR="003315AB">
        <w:rPr>
          <w:rFonts w:ascii="Arial" w:hAnsi="Arial" w:cs="Arial"/>
          <w:sz w:val="24"/>
          <w:szCs w:val="24"/>
        </w:rPr>
        <w:t>Data P</w:t>
      </w:r>
      <w:r>
        <w:rPr>
          <w:rFonts w:ascii="Arial" w:hAnsi="Arial" w:cs="Arial"/>
          <w:sz w:val="24"/>
          <w:szCs w:val="24"/>
        </w:rPr>
        <w:t>rotection will ensure the request is legitimate.</w:t>
      </w:r>
    </w:p>
    <w:p w14:paraId="578A8E4D" w14:textId="77777777" w:rsidR="00A43E80" w:rsidRDefault="00A43E80" w:rsidP="0016491F">
      <w:pPr>
        <w:rPr>
          <w:rFonts w:ascii="Arial" w:hAnsi="Arial" w:cs="Arial"/>
          <w:sz w:val="24"/>
          <w:szCs w:val="24"/>
        </w:rPr>
      </w:pPr>
    </w:p>
    <w:p w14:paraId="6D11D335" w14:textId="77777777" w:rsidR="00AF569B" w:rsidRDefault="00AF569B" w:rsidP="009E54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Providing information</w:t>
      </w:r>
    </w:p>
    <w:p w14:paraId="6D11D336" w14:textId="53A43CC4" w:rsidR="00AF569B" w:rsidRDefault="00141BE9" w:rsidP="00164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F&amp;P Plumbing</w:t>
      </w:r>
      <w:r w:rsidR="00AF569B">
        <w:rPr>
          <w:rFonts w:ascii="Arial" w:hAnsi="Arial" w:cs="Arial"/>
          <w:sz w:val="24"/>
          <w:szCs w:val="24"/>
        </w:rPr>
        <w:t xml:space="preserve"> aims to ensure that individuals are aware that their data is being processed, and that they understand:</w:t>
      </w:r>
    </w:p>
    <w:p w14:paraId="6D11D337" w14:textId="77777777" w:rsidR="00AF569B" w:rsidRDefault="00AF569B" w:rsidP="00AF569B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the data is being used</w:t>
      </w:r>
    </w:p>
    <w:p w14:paraId="6D11D338" w14:textId="77777777" w:rsidR="00AF569B" w:rsidRDefault="00AF569B" w:rsidP="00AF569B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exercise their rights</w:t>
      </w:r>
    </w:p>
    <w:p w14:paraId="6D11D339" w14:textId="77777777" w:rsidR="009575EA" w:rsidRDefault="00AF569B" w:rsidP="00AF569B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3315AB">
        <w:rPr>
          <w:rFonts w:ascii="Arial" w:hAnsi="Arial" w:cs="Arial"/>
          <w:sz w:val="24"/>
          <w:szCs w:val="24"/>
        </w:rPr>
        <w:t xml:space="preserve"> these ends, the company has a Privacy Notice s</w:t>
      </w:r>
      <w:r>
        <w:rPr>
          <w:rFonts w:ascii="Arial" w:hAnsi="Arial" w:cs="Arial"/>
          <w:sz w:val="24"/>
          <w:szCs w:val="24"/>
        </w:rPr>
        <w:t>etting out how data</w:t>
      </w:r>
      <w:r w:rsidR="009575EA">
        <w:rPr>
          <w:rFonts w:ascii="Arial" w:hAnsi="Arial" w:cs="Arial"/>
          <w:sz w:val="24"/>
          <w:szCs w:val="24"/>
        </w:rPr>
        <w:t xml:space="preserve"> relating to individuals is used by the company.</w:t>
      </w:r>
    </w:p>
    <w:p w14:paraId="6D11D33A" w14:textId="77777777" w:rsidR="00AF569B" w:rsidRPr="00AF569B" w:rsidRDefault="00AF569B" w:rsidP="009575EA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D11D33B" w14:textId="77777777" w:rsidR="00AF569B" w:rsidRPr="00AF569B" w:rsidRDefault="00AF569B" w:rsidP="00530C73">
      <w:pPr>
        <w:ind w:left="360"/>
        <w:rPr>
          <w:rFonts w:ascii="Arial" w:hAnsi="Arial" w:cs="Arial"/>
          <w:sz w:val="24"/>
          <w:szCs w:val="24"/>
        </w:rPr>
      </w:pPr>
    </w:p>
    <w:sectPr w:rsidR="00AF569B" w:rsidRPr="00AF569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EB6C" w14:textId="77777777" w:rsidR="009F6081" w:rsidRDefault="009F6081" w:rsidP="00047C06">
      <w:pPr>
        <w:spacing w:after="0" w:line="240" w:lineRule="auto"/>
      </w:pPr>
      <w:r>
        <w:separator/>
      </w:r>
    </w:p>
  </w:endnote>
  <w:endnote w:type="continuationSeparator" w:id="0">
    <w:p w14:paraId="5EB221D6" w14:textId="77777777" w:rsidR="009F6081" w:rsidRDefault="009F6081" w:rsidP="0004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0AC8" w14:textId="3099CC5A" w:rsidR="003379A0" w:rsidRDefault="003379A0" w:rsidP="003379A0">
    <w:pPr>
      <w:pStyle w:val="Footer"/>
      <w:jc w:val="both"/>
    </w:pPr>
    <w:r>
      <w:rPr>
        <w:sz w:val="20"/>
        <w:szCs w:val="20"/>
      </w:rPr>
      <w:t>General Date Protection Policy 2021, Version 1.0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SECTIONPAGES  \# "0" \* Arabic  \* MERGEFORMAT </w:instrText>
    </w:r>
    <w:r>
      <w:rPr>
        <w:b/>
      </w:rPr>
      <w:fldChar w:fldCharType="separate"/>
    </w:r>
    <w:r w:rsidR="009C2CDF">
      <w:rPr>
        <w:b/>
        <w:noProof/>
      </w:rPr>
      <w:t>8</w:t>
    </w:r>
    <w:r>
      <w:rPr>
        <w:b/>
      </w:rPr>
      <w:fldChar w:fldCharType="end"/>
    </w:r>
  </w:p>
  <w:p w14:paraId="794B72BB" w14:textId="77777777" w:rsidR="003379A0" w:rsidRDefault="003379A0" w:rsidP="003379A0">
    <w:pPr>
      <w:pStyle w:val="Footer"/>
    </w:pPr>
  </w:p>
  <w:p w14:paraId="4177384C" w14:textId="1541D4E0" w:rsidR="003379A0" w:rsidRPr="003379A0" w:rsidRDefault="003379A0">
    <w:pPr>
      <w:pStyle w:val="Footer"/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9133" w14:textId="77777777" w:rsidR="009F6081" w:rsidRDefault="009F6081" w:rsidP="00047C06">
      <w:pPr>
        <w:spacing w:after="0" w:line="240" w:lineRule="auto"/>
      </w:pPr>
      <w:r>
        <w:separator/>
      </w:r>
    </w:p>
  </w:footnote>
  <w:footnote w:type="continuationSeparator" w:id="0">
    <w:p w14:paraId="0F6DAF58" w14:textId="77777777" w:rsidR="009F6081" w:rsidRDefault="009F6081" w:rsidP="0004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D340" w14:textId="1E43C8D2" w:rsidR="00047C06" w:rsidRPr="00DC7616" w:rsidRDefault="00DC761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F&amp;P Plumbing General Data Protection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38C"/>
    <w:multiLevelType w:val="hybridMultilevel"/>
    <w:tmpl w:val="7662F0B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0ED19E8"/>
    <w:multiLevelType w:val="hybridMultilevel"/>
    <w:tmpl w:val="0CE4D4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75538"/>
    <w:multiLevelType w:val="hybridMultilevel"/>
    <w:tmpl w:val="39DC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543B"/>
    <w:multiLevelType w:val="hybridMultilevel"/>
    <w:tmpl w:val="6116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3790"/>
    <w:multiLevelType w:val="hybridMultilevel"/>
    <w:tmpl w:val="A2D6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21A8"/>
    <w:multiLevelType w:val="hybridMultilevel"/>
    <w:tmpl w:val="ACA4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C631B"/>
    <w:multiLevelType w:val="hybridMultilevel"/>
    <w:tmpl w:val="7B6E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5CCA"/>
    <w:multiLevelType w:val="hybridMultilevel"/>
    <w:tmpl w:val="1A12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C7F74"/>
    <w:multiLevelType w:val="hybridMultilevel"/>
    <w:tmpl w:val="C220D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4617"/>
    <w:multiLevelType w:val="hybridMultilevel"/>
    <w:tmpl w:val="29C2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B0CA0"/>
    <w:multiLevelType w:val="hybridMultilevel"/>
    <w:tmpl w:val="EE18B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421740"/>
    <w:multiLevelType w:val="hybridMultilevel"/>
    <w:tmpl w:val="299CB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123609"/>
    <w:multiLevelType w:val="hybridMultilevel"/>
    <w:tmpl w:val="668C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70ABB"/>
    <w:multiLevelType w:val="hybridMultilevel"/>
    <w:tmpl w:val="D150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01CF5"/>
    <w:multiLevelType w:val="hybridMultilevel"/>
    <w:tmpl w:val="29E2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2517A"/>
    <w:multiLevelType w:val="hybridMultilevel"/>
    <w:tmpl w:val="07E64B9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245DDE"/>
    <w:multiLevelType w:val="hybridMultilevel"/>
    <w:tmpl w:val="B27000B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446C19"/>
    <w:multiLevelType w:val="hybridMultilevel"/>
    <w:tmpl w:val="739A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35957"/>
    <w:multiLevelType w:val="hybridMultilevel"/>
    <w:tmpl w:val="58DA045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18"/>
  </w:num>
  <w:num w:numId="10">
    <w:abstractNumId w:val="15"/>
  </w:num>
  <w:num w:numId="11">
    <w:abstractNumId w:val="3"/>
  </w:num>
  <w:num w:numId="12">
    <w:abstractNumId w:val="16"/>
  </w:num>
  <w:num w:numId="13">
    <w:abstractNumId w:val="11"/>
  </w:num>
  <w:num w:numId="14">
    <w:abstractNumId w:val="17"/>
  </w:num>
  <w:num w:numId="15">
    <w:abstractNumId w:val="5"/>
  </w:num>
  <w:num w:numId="16">
    <w:abstractNumId w:val="12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C2"/>
    <w:rsid w:val="00047C06"/>
    <w:rsid w:val="0008443B"/>
    <w:rsid w:val="000A3149"/>
    <w:rsid w:val="000B6C92"/>
    <w:rsid w:val="000D5B0B"/>
    <w:rsid w:val="000E3548"/>
    <w:rsid w:val="000F0B58"/>
    <w:rsid w:val="00114C29"/>
    <w:rsid w:val="00141BE9"/>
    <w:rsid w:val="00146ECA"/>
    <w:rsid w:val="0016491F"/>
    <w:rsid w:val="001762D8"/>
    <w:rsid w:val="001940AE"/>
    <w:rsid w:val="001C6AFD"/>
    <w:rsid w:val="00290BC5"/>
    <w:rsid w:val="00321397"/>
    <w:rsid w:val="003313D8"/>
    <w:rsid w:val="003315AB"/>
    <w:rsid w:val="003379A0"/>
    <w:rsid w:val="00413305"/>
    <w:rsid w:val="00426AFE"/>
    <w:rsid w:val="004B4DC9"/>
    <w:rsid w:val="00523801"/>
    <w:rsid w:val="00530C73"/>
    <w:rsid w:val="00577D7E"/>
    <w:rsid w:val="0058363E"/>
    <w:rsid w:val="005C4994"/>
    <w:rsid w:val="005D3AFE"/>
    <w:rsid w:val="005E53F1"/>
    <w:rsid w:val="00617CDC"/>
    <w:rsid w:val="00645333"/>
    <w:rsid w:val="00656819"/>
    <w:rsid w:val="00670D9D"/>
    <w:rsid w:val="006B001D"/>
    <w:rsid w:val="006E318C"/>
    <w:rsid w:val="006F6BA8"/>
    <w:rsid w:val="00732510"/>
    <w:rsid w:val="00745308"/>
    <w:rsid w:val="007D797D"/>
    <w:rsid w:val="0082173F"/>
    <w:rsid w:val="00861CC3"/>
    <w:rsid w:val="008B7946"/>
    <w:rsid w:val="008C3E4A"/>
    <w:rsid w:val="00913FC8"/>
    <w:rsid w:val="009407E0"/>
    <w:rsid w:val="009575EA"/>
    <w:rsid w:val="009A514C"/>
    <w:rsid w:val="009B1C83"/>
    <w:rsid w:val="009C2800"/>
    <w:rsid w:val="009C2CDF"/>
    <w:rsid w:val="009E54AD"/>
    <w:rsid w:val="009F6081"/>
    <w:rsid w:val="00A247C1"/>
    <w:rsid w:val="00A43E80"/>
    <w:rsid w:val="00A55225"/>
    <w:rsid w:val="00AA5393"/>
    <w:rsid w:val="00AB0F67"/>
    <w:rsid w:val="00AF569B"/>
    <w:rsid w:val="00B458D7"/>
    <w:rsid w:val="00C77897"/>
    <w:rsid w:val="00D22232"/>
    <w:rsid w:val="00D74A1D"/>
    <w:rsid w:val="00D8364E"/>
    <w:rsid w:val="00DC7616"/>
    <w:rsid w:val="00DD59C2"/>
    <w:rsid w:val="00E560E2"/>
    <w:rsid w:val="00EA49FD"/>
    <w:rsid w:val="00EE78D5"/>
    <w:rsid w:val="00EF0362"/>
    <w:rsid w:val="00F67F88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11D2B2"/>
  <w15:chartTrackingRefBased/>
  <w15:docId w15:val="{5E0CDB8D-3B41-4AF5-BD55-97C46136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CDC"/>
    <w:pPr>
      <w:ind w:left="720"/>
      <w:contextualSpacing/>
    </w:pPr>
  </w:style>
  <w:style w:type="table" w:styleId="TableGrid">
    <w:name w:val="Table Grid"/>
    <w:basedOn w:val="TableNormal"/>
    <w:uiPriority w:val="39"/>
    <w:rsid w:val="0061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B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C06"/>
  </w:style>
  <w:style w:type="paragraph" w:styleId="Footer">
    <w:name w:val="footer"/>
    <w:basedOn w:val="Normal"/>
    <w:link w:val="FooterChar"/>
    <w:uiPriority w:val="99"/>
    <w:unhideWhenUsed/>
    <w:rsid w:val="0004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C06"/>
  </w:style>
  <w:style w:type="paragraph" w:styleId="NoSpacing">
    <w:name w:val="No Spacing"/>
    <w:uiPriority w:val="1"/>
    <w:qFormat/>
    <w:rsid w:val="00A43E80"/>
    <w:pPr>
      <w:spacing w:after="0" w:line="240" w:lineRule="auto"/>
    </w:pPr>
  </w:style>
  <w:style w:type="character" w:customStyle="1" w:styleId="heading1">
    <w:name w:val="heading1"/>
    <w:rsid w:val="00A4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7D0A-D154-4818-9371-1CFE005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smith</dc:creator>
  <cp:keywords/>
  <dc:description/>
  <cp:lastModifiedBy>Julie Smith</cp:lastModifiedBy>
  <cp:revision>36</cp:revision>
  <cp:lastPrinted>2021-05-12T12:24:00Z</cp:lastPrinted>
  <dcterms:created xsi:type="dcterms:W3CDTF">2018-04-18T09:39:00Z</dcterms:created>
  <dcterms:modified xsi:type="dcterms:W3CDTF">2021-05-19T13:25:00Z</dcterms:modified>
</cp:coreProperties>
</file>